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A94D" w14:textId="77777777" w:rsidR="00D93122" w:rsidRDefault="00D93122" w:rsidP="00B437A5">
      <w:pPr>
        <w:framePr w:h="0" w:hSpace="141" w:wrap="around" w:vAnchor="text" w:hAnchor="text" w:y="1"/>
        <w:tabs>
          <w:tab w:val="left" w:pos="1134"/>
        </w:tabs>
        <w:rPr>
          <w:sz w:val="16"/>
          <w:szCs w:val="16"/>
        </w:rPr>
      </w:pPr>
      <w:r w:rsidRPr="009E61FD">
        <w:br w:type="page"/>
      </w:r>
      <w:r w:rsidRPr="00D93122">
        <w:rPr>
          <w:noProof/>
          <w:sz w:val="20"/>
        </w:rPr>
        <w:drawing>
          <wp:inline distT="0" distB="0" distL="0" distR="0" wp14:anchorId="25094258" wp14:editId="6F42FB57">
            <wp:extent cx="1638300" cy="304800"/>
            <wp:effectExtent l="0" t="0" r="0" b="0"/>
            <wp:docPr id="1" name="Bilde 4" descr="Logofarger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Logofargerlit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98E98" w14:textId="77777777" w:rsidR="00D93122" w:rsidRPr="002F4671" w:rsidRDefault="00D93122" w:rsidP="00D93122">
      <w:pPr>
        <w:framePr w:h="0" w:hSpace="141" w:wrap="around" w:vAnchor="text" w:hAnchor="text" w:y="1"/>
        <w:tabs>
          <w:tab w:val="left" w:pos="1134"/>
        </w:tabs>
        <w:rPr>
          <w:rFonts w:ascii="Arial" w:hAnsi="Arial"/>
          <w:sz w:val="8"/>
          <w:szCs w:val="8"/>
        </w:rPr>
      </w:pPr>
    </w:p>
    <w:p w14:paraId="75FD6EA4" w14:textId="37F92B33" w:rsidR="00DB6AD9" w:rsidRPr="00DB6AD9" w:rsidRDefault="00DB6AD9" w:rsidP="008F7FF5">
      <w:pPr>
        <w:pStyle w:val="NormalWeb"/>
        <w:spacing w:before="0" w:beforeAutospacing="0" w:after="0" w:afterAutospacing="0"/>
        <w:outlineLvl w:val="0"/>
      </w:pPr>
    </w:p>
    <w:p w14:paraId="168A764D" w14:textId="77777777" w:rsidR="00F52130" w:rsidRDefault="00F52130" w:rsidP="00843314">
      <w:pPr>
        <w:pStyle w:val="NormalWeb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Invitasjon til å gi bacheloroppgave for elektroingeniører ved NTNU</w:t>
      </w:r>
      <w:r w:rsidR="00A717BA">
        <w:rPr>
          <w:b/>
          <w:sz w:val="44"/>
          <w:szCs w:val="44"/>
        </w:rPr>
        <w:t xml:space="preserve"> i Trondheim</w:t>
      </w:r>
    </w:p>
    <w:p w14:paraId="58E93107" w14:textId="77777777" w:rsidR="00F52130" w:rsidRDefault="00F52130" w:rsidP="00294758">
      <w:pPr>
        <w:pStyle w:val="NormalWeb"/>
        <w:spacing w:before="0" w:beforeAutospacing="0" w:after="0" w:afterAutospacing="0"/>
        <w:jc w:val="both"/>
        <w:rPr>
          <w:b/>
          <w:sz w:val="44"/>
          <w:szCs w:val="44"/>
        </w:rPr>
      </w:pPr>
    </w:p>
    <w:p w14:paraId="4F1B39E6" w14:textId="1ED6930B" w:rsidR="0083498E" w:rsidRDefault="00BB4BA1" w:rsidP="00495039">
      <w:pPr>
        <w:jc w:val="both"/>
        <w:rPr>
          <w:rFonts w:ascii="Arial" w:hAnsi="Arial" w:cs="Arial"/>
        </w:rPr>
      </w:pPr>
      <w:r w:rsidRPr="01A135B1">
        <w:rPr>
          <w:rFonts w:ascii="Arial" w:hAnsi="Arial" w:cs="Arial"/>
        </w:rPr>
        <w:t xml:space="preserve">Bachelorutdanningen </w:t>
      </w:r>
      <w:r w:rsidR="00495039" w:rsidRPr="01A135B1">
        <w:rPr>
          <w:rFonts w:ascii="Arial" w:hAnsi="Arial" w:cs="Arial"/>
        </w:rPr>
        <w:t xml:space="preserve">til «Elektroingeniør» </w:t>
      </w:r>
      <w:r w:rsidR="008E7458" w:rsidRPr="01A135B1">
        <w:rPr>
          <w:rFonts w:ascii="Arial" w:hAnsi="Arial" w:cs="Arial"/>
        </w:rPr>
        <w:t xml:space="preserve">(BIELEKTRO) </w:t>
      </w:r>
      <w:r w:rsidRPr="01A135B1">
        <w:rPr>
          <w:rFonts w:ascii="Arial" w:hAnsi="Arial" w:cs="Arial"/>
        </w:rPr>
        <w:t xml:space="preserve">er treårig, der utdanningen avsluttes med en bacheloroppgave. </w:t>
      </w:r>
      <w:r w:rsidR="00495039" w:rsidRPr="01A135B1">
        <w:rPr>
          <w:rFonts w:ascii="Arial" w:hAnsi="Arial" w:cs="Arial"/>
        </w:rPr>
        <w:t xml:space="preserve">På Elektroingeniørstudiet i Trondheim </w:t>
      </w:r>
      <w:r w:rsidR="1FA3E76E" w:rsidRPr="01A135B1">
        <w:rPr>
          <w:rFonts w:ascii="Arial" w:hAnsi="Arial" w:cs="Arial"/>
        </w:rPr>
        <w:t xml:space="preserve">(BIELEKTRO) </w:t>
      </w:r>
      <w:r w:rsidR="00495039" w:rsidRPr="01A135B1">
        <w:rPr>
          <w:rFonts w:ascii="Arial" w:hAnsi="Arial" w:cs="Arial"/>
        </w:rPr>
        <w:t>kan studentene velge mellom tre studieretninger:</w:t>
      </w:r>
    </w:p>
    <w:p w14:paraId="35755223" w14:textId="77777777" w:rsidR="0083498E" w:rsidRPr="0083498E" w:rsidRDefault="00E8383E" w:rsidP="0083498E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hyperlink r:id="rId11" w:history="1">
        <w:r w:rsidR="00495039" w:rsidRPr="0083498E">
          <w:rPr>
            <w:rStyle w:val="Hyperlink"/>
            <w:rFonts w:ascii="Arial" w:hAnsi="Arial" w:cs="Arial"/>
          </w:rPr>
          <w:t>Automatisering og robotikk</w:t>
        </w:r>
      </w:hyperlink>
      <w:r w:rsidR="00495039" w:rsidRPr="0083498E">
        <w:rPr>
          <w:rFonts w:ascii="Arial" w:hAnsi="Arial" w:cs="Arial"/>
        </w:rPr>
        <w:t xml:space="preserve"> </w:t>
      </w:r>
    </w:p>
    <w:p w14:paraId="4884CF55" w14:textId="77777777" w:rsidR="0083498E" w:rsidRPr="0083498E" w:rsidRDefault="00E8383E" w:rsidP="0083498E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hyperlink r:id="rId12" w:history="1">
        <w:r w:rsidR="00495039" w:rsidRPr="0083498E">
          <w:rPr>
            <w:rStyle w:val="Hyperlink"/>
            <w:rFonts w:ascii="Arial" w:hAnsi="Arial" w:cs="Arial"/>
          </w:rPr>
          <w:t>Elektronikk og sensorsystemer</w:t>
        </w:r>
      </w:hyperlink>
      <w:r w:rsidR="00495039" w:rsidRPr="0083498E">
        <w:rPr>
          <w:rFonts w:ascii="Arial" w:hAnsi="Arial" w:cs="Arial"/>
        </w:rPr>
        <w:t xml:space="preserve"> </w:t>
      </w:r>
    </w:p>
    <w:p w14:paraId="4E7FA01D" w14:textId="1F6B597F" w:rsidR="00495039" w:rsidRPr="0083498E" w:rsidRDefault="00E8383E" w:rsidP="0083498E">
      <w:pPr>
        <w:pStyle w:val="ListParagraph"/>
        <w:numPr>
          <w:ilvl w:val="0"/>
          <w:numId w:val="42"/>
        </w:numPr>
        <w:jc w:val="both"/>
        <w:rPr>
          <w:rFonts w:ascii="Arial" w:hAnsi="Arial" w:cs="Arial"/>
        </w:rPr>
      </w:pPr>
      <w:hyperlink r:id="rId13" w:history="1">
        <w:r w:rsidR="00495039" w:rsidRPr="0083498E">
          <w:rPr>
            <w:rStyle w:val="Hyperlink"/>
            <w:rFonts w:ascii="Arial" w:hAnsi="Arial" w:cs="Arial"/>
          </w:rPr>
          <w:t>Elkraft og bærekraftig energi</w:t>
        </w:r>
      </w:hyperlink>
    </w:p>
    <w:p w14:paraId="728AB57C" w14:textId="77777777" w:rsidR="008E7458" w:rsidRPr="00BB4BA1" w:rsidRDefault="008E7458" w:rsidP="008E7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mer </w:t>
      </w:r>
      <w:r w:rsidRPr="00BB4BA1">
        <w:rPr>
          <w:rFonts w:ascii="Arial" w:hAnsi="Arial" w:cs="Arial"/>
        </w:rPr>
        <w:t>informasjon</w:t>
      </w:r>
      <w:r>
        <w:rPr>
          <w:rFonts w:ascii="Arial" w:hAnsi="Arial" w:cs="Arial"/>
        </w:rPr>
        <w:t xml:space="preserve"> om studiet se</w:t>
      </w:r>
      <w:r w:rsidRPr="00BB4BA1">
        <w:rPr>
          <w:rFonts w:ascii="Arial" w:hAnsi="Arial" w:cs="Arial"/>
        </w:rPr>
        <w:t xml:space="preserve">: </w:t>
      </w:r>
      <w:hyperlink r:id="rId14" w:history="1">
        <w:r w:rsidRPr="004F14B4">
          <w:rPr>
            <w:rStyle w:val="Hyperlink"/>
            <w:rFonts w:ascii="Arial" w:hAnsi="Arial" w:cs="Arial"/>
          </w:rPr>
          <w:t>https://www.ntnu.no/studier/bielektro</w:t>
        </w:r>
      </w:hyperlink>
    </w:p>
    <w:p w14:paraId="30561C5C" w14:textId="77777777" w:rsidR="008E7458" w:rsidRDefault="008E7458" w:rsidP="00495039">
      <w:pPr>
        <w:jc w:val="both"/>
        <w:rPr>
          <w:rFonts w:ascii="Arial" w:hAnsi="Arial" w:cs="Arial"/>
        </w:rPr>
      </w:pPr>
    </w:p>
    <w:p w14:paraId="050AB735" w14:textId="1158CD23" w:rsidR="00BB4BA1" w:rsidRPr="00BB4BA1" w:rsidRDefault="00495039" w:rsidP="00294758">
      <w:pPr>
        <w:jc w:val="both"/>
        <w:rPr>
          <w:rFonts w:ascii="Arial" w:hAnsi="Arial" w:cs="Arial"/>
        </w:rPr>
      </w:pPr>
      <w:r w:rsidRPr="01A135B1">
        <w:rPr>
          <w:rFonts w:ascii="Arial" w:hAnsi="Arial" w:cs="Arial"/>
        </w:rPr>
        <w:t xml:space="preserve">Bacheloroppgaven gjennomføres vanligvis som </w:t>
      </w:r>
      <w:r w:rsidRPr="01A135B1">
        <w:rPr>
          <w:rFonts w:ascii="Arial" w:hAnsi="Arial" w:cs="Arial"/>
          <w:b/>
          <w:bCs/>
        </w:rPr>
        <w:t xml:space="preserve">gruppearbeid </w:t>
      </w:r>
      <w:r w:rsidR="001D589B" w:rsidRPr="01A135B1">
        <w:rPr>
          <w:rFonts w:ascii="Arial" w:hAnsi="Arial" w:cs="Arial"/>
          <w:b/>
          <w:bCs/>
        </w:rPr>
        <w:t>av</w:t>
      </w:r>
      <w:r w:rsidRPr="01A135B1">
        <w:rPr>
          <w:rFonts w:ascii="Arial" w:hAnsi="Arial" w:cs="Arial"/>
          <w:b/>
          <w:bCs/>
        </w:rPr>
        <w:t xml:space="preserve"> 3-4 studenter</w:t>
      </w:r>
      <w:r w:rsidRPr="01A135B1">
        <w:rPr>
          <w:rFonts w:ascii="Arial" w:hAnsi="Arial" w:cs="Arial"/>
        </w:rPr>
        <w:t xml:space="preserve"> i hver gruppe. Omfanget på bacheloroppgaven er 20 studiepoeng. En gjennomsnittsstudent skal legge ned 500 arbeidstimer i bacheloroppgaven, hvilket betyr 2000 arbeidstimer for en </w:t>
      </w:r>
      <w:r w:rsidR="3E35F3B5" w:rsidRPr="01A135B1">
        <w:rPr>
          <w:rFonts w:ascii="Arial" w:hAnsi="Arial" w:cs="Arial"/>
        </w:rPr>
        <w:t>firer</w:t>
      </w:r>
      <w:r w:rsidRPr="01A135B1">
        <w:rPr>
          <w:rFonts w:ascii="Arial" w:hAnsi="Arial" w:cs="Arial"/>
        </w:rPr>
        <w:t>gruppe.</w:t>
      </w:r>
      <w:bookmarkStart w:id="0" w:name="_Hlk34398995"/>
      <w:r w:rsidRPr="01A135B1">
        <w:rPr>
          <w:rFonts w:ascii="Arial" w:hAnsi="Arial" w:cs="Arial"/>
        </w:rPr>
        <w:t xml:space="preserve"> </w:t>
      </w:r>
      <w:r w:rsidR="00BB4BA1" w:rsidRPr="01A135B1">
        <w:rPr>
          <w:rFonts w:ascii="Arial" w:hAnsi="Arial" w:cs="Arial"/>
        </w:rPr>
        <w:t xml:space="preserve">Studentene starter å jobbe med bacheloroppgaven i </w:t>
      </w:r>
      <w:r w:rsidR="00BB4BA1" w:rsidRPr="00B12A8D">
        <w:rPr>
          <w:rFonts w:ascii="Arial" w:hAnsi="Arial" w:cs="Arial"/>
        </w:rPr>
        <w:t>begynnelsen</w:t>
      </w:r>
      <w:r w:rsidR="00BB4BA1" w:rsidRPr="01A135B1">
        <w:rPr>
          <w:rFonts w:ascii="Arial" w:hAnsi="Arial" w:cs="Arial"/>
        </w:rPr>
        <w:t xml:space="preserve"> av januar, mens innleveringsfristen </w:t>
      </w:r>
      <w:r w:rsidR="008D2D27" w:rsidRPr="01A135B1">
        <w:rPr>
          <w:rFonts w:ascii="Arial" w:hAnsi="Arial" w:cs="Arial"/>
        </w:rPr>
        <w:t>er</w:t>
      </w:r>
      <w:r w:rsidR="00294758" w:rsidRPr="01A135B1">
        <w:rPr>
          <w:rFonts w:ascii="Arial" w:hAnsi="Arial" w:cs="Arial"/>
        </w:rPr>
        <w:t xml:space="preserve"> </w:t>
      </w:r>
      <w:r w:rsidR="004F14B4" w:rsidRPr="01A135B1">
        <w:rPr>
          <w:rFonts w:ascii="Arial" w:hAnsi="Arial" w:cs="Arial"/>
        </w:rPr>
        <w:t>2</w:t>
      </w:r>
      <w:r w:rsidR="00F31947">
        <w:rPr>
          <w:rFonts w:ascii="Arial" w:hAnsi="Arial" w:cs="Arial"/>
        </w:rPr>
        <w:t>0</w:t>
      </w:r>
      <w:r w:rsidR="00C263C9" w:rsidRPr="01A135B1">
        <w:rPr>
          <w:rFonts w:ascii="Arial" w:hAnsi="Arial" w:cs="Arial"/>
        </w:rPr>
        <w:t xml:space="preserve">. </w:t>
      </w:r>
      <w:r w:rsidR="00BB4BA1" w:rsidRPr="01A135B1">
        <w:rPr>
          <w:rFonts w:ascii="Arial" w:hAnsi="Arial" w:cs="Arial"/>
        </w:rPr>
        <w:t>mai.</w:t>
      </w:r>
    </w:p>
    <w:p w14:paraId="072321AE" w14:textId="4CE0CAB0" w:rsidR="00DF2A7C" w:rsidRDefault="00DF2A7C" w:rsidP="00294758">
      <w:pPr>
        <w:jc w:val="both"/>
        <w:rPr>
          <w:rFonts w:ascii="Arial" w:hAnsi="Arial" w:cs="Arial"/>
        </w:rPr>
      </w:pPr>
    </w:p>
    <w:p w14:paraId="66CCA84A" w14:textId="6548D9A0" w:rsidR="00495039" w:rsidRDefault="00495039" w:rsidP="00294758">
      <w:pPr>
        <w:jc w:val="both"/>
        <w:rPr>
          <w:rFonts w:ascii="Arial" w:hAnsi="Arial" w:cs="Arial"/>
        </w:rPr>
      </w:pPr>
      <w:r w:rsidRPr="00BB4BA1">
        <w:rPr>
          <w:rFonts w:ascii="Arial" w:hAnsi="Arial" w:cs="Arial"/>
        </w:rPr>
        <w:t>Vi</w:t>
      </w:r>
      <w:r>
        <w:rPr>
          <w:rFonts w:ascii="Arial" w:hAnsi="Arial" w:cs="Arial"/>
        </w:rPr>
        <w:t xml:space="preserve"> </w:t>
      </w:r>
      <w:r w:rsidRPr="00BB4BA1">
        <w:rPr>
          <w:rFonts w:ascii="Arial" w:hAnsi="Arial" w:cs="Arial"/>
        </w:rPr>
        <w:t>ønsker at flest mulig av våre studenter skal ha industrirelaterte oppgaver</w:t>
      </w:r>
      <w:r>
        <w:rPr>
          <w:rFonts w:ascii="Arial" w:hAnsi="Arial" w:cs="Arial"/>
        </w:rPr>
        <w:t>, derfor er det viktig at industrien kommer med forslag og støtter studentene under gjennomføringen.</w:t>
      </w:r>
    </w:p>
    <w:p w14:paraId="658146DA" w14:textId="77777777" w:rsidR="00DF2A7C" w:rsidRDefault="00DF2A7C" w:rsidP="00294758">
      <w:pPr>
        <w:jc w:val="both"/>
        <w:rPr>
          <w:rFonts w:ascii="Arial" w:hAnsi="Arial" w:cs="Arial"/>
        </w:rPr>
      </w:pPr>
    </w:p>
    <w:p w14:paraId="1BE84E48" w14:textId="31D70F5D" w:rsidR="001D589B" w:rsidRDefault="00EC09C1" w:rsidP="01A135B1">
      <w:pPr>
        <w:jc w:val="both"/>
        <w:rPr>
          <w:rFonts w:ascii="Arial" w:hAnsi="Arial" w:cs="Arial"/>
        </w:rPr>
      </w:pPr>
      <w:r w:rsidRPr="01A135B1">
        <w:rPr>
          <w:rFonts w:ascii="Arial" w:hAnsi="Arial" w:cs="Arial"/>
        </w:rPr>
        <w:t>Hvis en bachelorgruppe velger oppgaveforslaget deres, så er dere forpliktet til å være med på et oppstartsmøte i starten av januar, s</w:t>
      </w:r>
      <w:r w:rsidR="1E642569" w:rsidRPr="01A135B1">
        <w:rPr>
          <w:rFonts w:ascii="Arial" w:hAnsi="Arial" w:cs="Arial"/>
        </w:rPr>
        <w:t xml:space="preserve">amt å stille med faglig veiledning av oppgaven </w:t>
      </w:r>
      <w:r w:rsidRPr="01A135B1">
        <w:rPr>
          <w:rFonts w:ascii="Arial" w:hAnsi="Arial" w:cs="Arial"/>
        </w:rPr>
        <w:t>gjennom semesteret.</w:t>
      </w:r>
      <w:r w:rsidR="004F14B4" w:rsidRPr="01A135B1">
        <w:rPr>
          <w:rFonts w:ascii="Arial" w:hAnsi="Arial" w:cs="Arial"/>
        </w:rPr>
        <w:t xml:space="preserve"> Oppdragsgiveren er hovedansvarlig for faglig støtte til studentene.</w:t>
      </w:r>
      <w:r w:rsidRPr="01A135B1">
        <w:rPr>
          <w:rFonts w:ascii="Arial" w:hAnsi="Arial" w:cs="Arial"/>
        </w:rPr>
        <w:t xml:space="preserve"> Det forventes også at bedriftene gir tilbakemelding på hva de synes om sluttrapporten og arbeidet, slik at vi kan benytte innspillene </w:t>
      </w:r>
      <w:r w:rsidR="001D589B" w:rsidRPr="01A135B1">
        <w:rPr>
          <w:rFonts w:ascii="Arial" w:hAnsi="Arial" w:cs="Arial"/>
        </w:rPr>
        <w:t>under evalueringen</w:t>
      </w:r>
      <w:r w:rsidRPr="01A135B1">
        <w:rPr>
          <w:rFonts w:ascii="Arial" w:hAnsi="Arial" w:cs="Arial"/>
        </w:rPr>
        <w:t>.</w:t>
      </w:r>
      <w:r w:rsidR="00294758" w:rsidRPr="01A135B1">
        <w:rPr>
          <w:rFonts w:ascii="Arial" w:hAnsi="Arial" w:cs="Arial"/>
        </w:rPr>
        <w:t xml:space="preserve"> </w:t>
      </w:r>
    </w:p>
    <w:p w14:paraId="2B881787" w14:textId="504241F7" w:rsidR="00EC09C1" w:rsidRDefault="00294758" w:rsidP="00294758">
      <w:pPr>
        <w:jc w:val="both"/>
        <w:rPr>
          <w:rFonts w:ascii="Arial" w:hAnsi="Arial" w:cs="Arial"/>
        </w:rPr>
      </w:pPr>
      <w:r w:rsidRPr="00730413">
        <w:rPr>
          <w:rFonts w:ascii="Arial" w:hAnsi="Arial" w:cs="Arial"/>
        </w:rPr>
        <w:t>Hv</w:t>
      </w:r>
      <w:r w:rsidR="00A41FDD" w:rsidRPr="00730413">
        <w:rPr>
          <w:rFonts w:ascii="Arial" w:hAnsi="Arial" w:cs="Arial"/>
        </w:rPr>
        <w:t>i</w:t>
      </w:r>
      <w:r w:rsidRPr="00730413">
        <w:rPr>
          <w:rFonts w:ascii="Arial" w:hAnsi="Arial" w:cs="Arial"/>
        </w:rPr>
        <w:t xml:space="preserve">s gruppen kan få </w:t>
      </w:r>
      <w:r w:rsidR="00A41FDD" w:rsidRPr="00730413">
        <w:rPr>
          <w:rFonts w:ascii="Arial" w:hAnsi="Arial" w:cs="Arial"/>
        </w:rPr>
        <w:t>arbeids</w:t>
      </w:r>
      <w:r w:rsidRPr="00730413">
        <w:rPr>
          <w:rFonts w:ascii="Arial" w:hAnsi="Arial" w:cs="Arial"/>
        </w:rPr>
        <w:t>plass</w:t>
      </w:r>
      <w:r w:rsidR="2D551C92" w:rsidRPr="00730413">
        <w:rPr>
          <w:rFonts w:ascii="Arial" w:hAnsi="Arial" w:cs="Arial"/>
        </w:rPr>
        <w:t>/rom</w:t>
      </w:r>
      <w:r w:rsidRPr="00730413">
        <w:rPr>
          <w:rFonts w:ascii="Arial" w:hAnsi="Arial" w:cs="Arial"/>
        </w:rPr>
        <w:t xml:space="preserve"> hos oppdrags</w:t>
      </w:r>
      <w:r w:rsidR="00A41FDD" w:rsidRPr="00730413">
        <w:rPr>
          <w:rFonts w:ascii="Arial" w:hAnsi="Arial" w:cs="Arial"/>
        </w:rPr>
        <w:softHyphen/>
      </w:r>
      <w:r w:rsidRPr="00730413">
        <w:rPr>
          <w:rFonts w:ascii="Arial" w:hAnsi="Arial" w:cs="Arial"/>
        </w:rPr>
        <w:t>giver er dette en fordel.</w:t>
      </w:r>
    </w:p>
    <w:bookmarkEnd w:id="0"/>
    <w:p w14:paraId="1EFB52F6" w14:textId="77777777" w:rsidR="00EC09C1" w:rsidRDefault="00EC09C1" w:rsidP="00294758">
      <w:pPr>
        <w:jc w:val="both"/>
        <w:rPr>
          <w:rFonts w:ascii="Arial" w:hAnsi="Arial" w:cs="Arial"/>
        </w:rPr>
      </w:pPr>
    </w:p>
    <w:p w14:paraId="41712C63" w14:textId="7A9B4DEB" w:rsidR="008E7458" w:rsidRDefault="265A1F91" w:rsidP="00294758">
      <w:pPr>
        <w:jc w:val="both"/>
        <w:rPr>
          <w:rFonts w:ascii="Arial" w:hAnsi="Arial" w:cs="Arial"/>
        </w:rPr>
      </w:pPr>
      <w:r w:rsidRPr="01A135B1">
        <w:rPr>
          <w:rFonts w:ascii="Arial" w:hAnsi="Arial" w:cs="Arial"/>
        </w:rPr>
        <w:t>Frist fo</w:t>
      </w:r>
      <w:r w:rsidR="1CFBE66E" w:rsidRPr="01A135B1">
        <w:rPr>
          <w:rFonts w:ascii="Arial" w:hAnsi="Arial" w:cs="Arial"/>
        </w:rPr>
        <w:t xml:space="preserve">r å foreslå bacheloroppgave er </w:t>
      </w:r>
      <w:r w:rsidR="003A4ACC">
        <w:rPr>
          <w:rFonts w:ascii="Arial" w:hAnsi="Arial" w:cs="Arial"/>
          <w:b/>
          <w:bCs/>
          <w:u w:val="single"/>
        </w:rPr>
        <w:t>1</w:t>
      </w:r>
      <w:r w:rsidR="006179C6">
        <w:rPr>
          <w:rFonts w:ascii="Arial" w:hAnsi="Arial" w:cs="Arial"/>
          <w:b/>
          <w:bCs/>
          <w:u w:val="single"/>
        </w:rPr>
        <w:t>3</w:t>
      </w:r>
      <w:r w:rsidR="2DD7CEA2" w:rsidRPr="01A135B1">
        <w:rPr>
          <w:rFonts w:ascii="Arial" w:hAnsi="Arial" w:cs="Arial"/>
          <w:b/>
          <w:bCs/>
          <w:u w:val="single"/>
        </w:rPr>
        <w:t>.</w:t>
      </w:r>
      <w:r w:rsidR="003A4ACC">
        <w:rPr>
          <w:rFonts w:ascii="Arial" w:hAnsi="Arial" w:cs="Arial"/>
          <w:b/>
          <w:bCs/>
          <w:u w:val="single"/>
        </w:rPr>
        <w:t xml:space="preserve"> </w:t>
      </w:r>
      <w:r w:rsidR="073E0BE8" w:rsidRPr="01A135B1">
        <w:rPr>
          <w:rFonts w:ascii="Arial" w:hAnsi="Arial" w:cs="Arial"/>
          <w:b/>
          <w:bCs/>
          <w:u w:val="single"/>
        </w:rPr>
        <w:t>okto</w:t>
      </w:r>
      <w:r w:rsidR="1AD092F8" w:rsidRPr="01A135B1">
        <w:rPr>
          <w:rFonts w:ascii="Arial" w:hAnsi="Arial" w:cs="Arial"/>
          <w:b/>
          <w:bCs/>
          <w:u w:val="single"/>
        </w:rPr>
        <w:t>ber</w:t>
      </w:r>
      <w:r w:rsidRPr="01A135B1">
        <w:rPr>
          <w:rFonts w:ascii="Arial" w:hAnsi="Arial" w:cs="Arial"/>
        </w:rPr>
        <w:t>.</w:t>
      </w:r>
      <w:r w:rsidR="1CFBE66E" w:rsidRPr="01A135B1">
        <w:rPr>
          <w:rFonts w:ascii="Arial" w:hAnsi="Arial" w:cs="Arial"/>
        </w:rPr>
        <w:t xml:space="preserve"> </w:t>
      </w:r>
      <w:r w:rsidR="6B6308BE" w:rsidRPr="01A135B1">
        <w:rPr>
          <w:rFonts w:ascii="Arial" w:hAnsi="Arial" w:cs="Arial"/>
        </w:rPr>
        <w:t>F</w:t>
      </w:r>
      <w:r w:rsidR="28537604" w:rsidRPr="01A135B1">
        <w:rPr>
          <w:rFonts w:ascii="Arial" w:hAnsi="Arial" w:cs="Arial"/>
        </w:rPr>
        <w:t>orslag sende</w:t>
      </w:r>
      <w:r w:rsidR="6B6308BE" w:rsidRPr="01A135B1">
        <w:rPr>
          <w:rFonts w:ascii="Arial" w:hAnsi="Arial" w:cs="Arial"/>
        </w:rPr>
        <w:t>s</w:t>
      </w:r>
      <w:r w:rsidR="28537604" w:rsidRPr="01A135B1">
        <w:rPr>
          <w:rFonts w:ascii="Arial" w:hAnsi="Arial" w:cs="Arial"/>
        </w:rPr>
        <w:t xml:space="preserve"> på epost til: </w:t>
      </w:r>
      <w:hyperlink r:id="rId15">
        <w:r w:rsidR="1A64BA90" w:rsidRPr="01A135B1">
          <w:rPr>
            <w:rStyle w:val="Hyperlink"/>
            <w:rFonts w:ascii="Arial" w:hAnsi="Arial" w:cs="Arial"/>
          </w:rPr>
          <w:t>elektroing.trd@ie.ntnu.no</w:t>
        </w:r>
      </w:hyperlink>
      <w:r w:rsidR="1FCA8E9E" w:rsidRPr="01A135B1">
        <w:rPr>
          <w:rFonts w:ascii="Arial" w:hAnsi="Arial" w:cs="Arial"/>
        </w:rPr>
        <w:t xml:space="preserve">. </w:t>
      </w:r>
      <w:r w:rsidR="1A64BA90" w:rsidRPr="65F96EAE">
        <w:rPr>
          <w:rFonts w:ascii="Arial" w:hAnsi="Arial" w:cs="Arial"/>
        </w:rPr>
        <w:t xml:space="preserve">Bruk </w:t>
      </w:r>
      <w:r w:rsidR="64ACD414" w:rsidRPr="65F96EAE">
        <w:rPr>
          <w:rFonts w:ascii="Arial" w:hAnsi="Arial" w:cs="Arial"/>
        </w:rPr>
        <w:t>PDF- eller</w:t>
      </w:r>
      <w:r w:rsidR="1A64BA90" w:rsidRPr="01A135B1">
        <w:rPr>
          <w:rFonts w:ascii="Arial" w:hAnsi="Arial" w:cs="Arial"/>
        </w:rPr>
        <w:t xml:space="preserve"> Word-skjemaet som er vedlagt. Ikke endre på formatering, så alle innleverte oppgaver har samme utseende.</w:t>
      </w:r>
    </w:p>
    <w:p w14:paraId="64BE127B" w14:textId="77777777" w:rsidR="007028B1" w:rsidRDefault="007028B1" w:rsidP="00294758">
      <w:pPr>
        <w:jc w:val="both"/>
        <w:rPr>
          <w:rFonts w:ascii="Arial" w:hAnsi="Arial" w:cs="Arial"/>
        </w:rPr>
      </w:pPr>
    </w:p>
    <w:p w14:paraId="445FED5F" w14:textId="7E44AB8B" w:rsidR="008E7458" w:rsidRPr="007028B1" w:rsidRDefault="007028B1" w:rsidP="00294758">
      <w:pPr>
        <w:jc w:val="both"/>
        <w:rPr>
          <w:rFonts w:ascii="Arial" w:hAnsi="Arial" w:cs="Arial"/>
          <w:b/>
          <w:bCs/>
        </w:rPr>
      </w:pPr>
      <w:r w:rsidRPr="01A135B1">
        <w:rPr>
          <w:rFonts w:ascii="Arial" w:hAnsi="Arial" w:cs="Arial"/>
          <w:b/>
          <w:bCs/>
        </w:rPr>
        <w:t>Viktige datoer for gjennomføring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20"/>
        <w:gridCol w:w="2753"/>
        <w:gridCol w:w="345"/>
        <w:gridCol w:w="1710"/>
        <w:gridCol w:w="3048"/>
      </w:tblGrid>
      <w:tr w:rsidR="0083498E" w:rsidRPr="0083498E" w14:paraId="24DFB506" w14:textId="77777777" w:rsidTr="65F96EAE">
        <w:tc>
          <w:tcPr>
            <w:tcW w:w="1920" w:type="dxa"/>
            <w:shd w:val="clear" w:color="auto" w:fill="BFBFBF" w:themeFill="background1" w:themeFillShade="BF"/>
          </w:tcPr>
          <w:p w14:paraId="591A6E93" w14:textId="0AF472F4" w:rsidR="0083498E" w:rsidRPr="0083498E" w:rsidRDefault="005269B5" w:rsidP="27F5EFF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40EAD4D2" w:rsidRPr="01A135B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7E95C5F9" w:rsidRPr="01A135B1"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2753" w:type="dxa"/>
          </w:tcPr>
          <w:p w14:paraId="6610D31E" w14:textId="536DBC87" w:rsidR="0083498E" w:rsidRPr="0083498E" w:rsidRDefault="0083498E" w:rsidP="0083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Invitasjonsbrev til bedrifter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2E801E4F" w14:textId="77777777" w:rsidR="0083498E" w:rsidRPr="0083498E" w:rsidRDefault="0083498E" w:rsidP="00834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04179292" w14:textId="25613D37" w:rsidR="0083498E" w:rsidRPr="0083498E" w:rsidRDefault="00FA11D4" w:rsidP="0083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5E57013C" w:rsidRPr="01A135B1">
              <w:rPr>
                <w:rFonts w:ascii="Arial" w:hAnsi="Arial" w:cs="Arial"/>
                <w:sz w:val="20"/>
                <w:szCs w:val="20"/>
              </w:rPr>
              <w:t>.</w:t>
            </w:r>
            <w:r w:rsidR="572764AF" w:rsidRPr="01A135B1">
              <w:rPr>
                <w:rFonts w:ascii="Arial" w:hAnsi="Arial" w:cs="Arial"/>
                <w:sz w:val="20"/>
                <w:szCs w:val="20"/>
              </w:rPr>
              <w:t xml:space="preserve"> j</w:t>
            </w:r>
            <w:r w:rsidR="5E57013C" w:rsidRPr="01A135B1">
              <w:rPr>
                <w:rFonts w:ascii="Arial" w:hAnsi="Arial" w:cs="Arial"/>
                <w:sz w:val="20"/>
                <w:szCs w:val="20"/>
              </w:rPr>
              <w:t>anuar</w:t>
            </w:r>
          </w:p>
        </w:tc>
        <w:tc>
          <w:tcPr>
            <w:tcW w:w="3048" w:type="dxa"/>
          </w:tcPr>
          <w:p w14:paraId="175EA4A9" w14:textId="29860423" w:rsidR="0083498E" w:rsidRPr="0083498E" w:rsidRDefault="007028B1" w:rsidP="0083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Oppstart med BSc-oppgaven</w:t>
            </w:r>
          </w:p>
        </w:tc>
      </w:tr>
      <w:tr w:rsidR="0083498E" w:rsidRPr="0083498E" w14:paraId="68A34E00" w14:textId="77777777" w:rsidTr="0096145F">
        <w:trPr>
          <w:trHeight w:val="268"/>
        </w:trPr>
        <w:tc>
          <w:tcPr>
            <w:tcW w:w="1920" w:type="dxa"/>
            <w:shd w:val="clear" w:color="auto" w:fill="BFBFBF" w:themeFill="background1" w:themeFillShade="BF"/>
          </w:tcPr>
          <w:p w14:paraId="3530618D" w14:textId="6F79604A" w:rsidR="0083498E" w:rsidRPr="0083498E" w:rsidRDefault="004C1A64" w:rsidP="0083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269B5">
              <w:rPr>
                <w:rFonts w:ascii="Arial" w:hAnsi="Arial" w:cs="Arial"/>
                <w:sz w:val="20"/>
                <w:szCs w:val="20"/>
              </w:rPr>
              <w:t>3</w:t>
            </w:r>
            <w:r w:rsidR="645D2707" w:rsidRPr="01A135B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48199C42" w:rsidRPr="01A135B1">
              <w:rPr>
                <w:rFonts w:ascii="Arial" w:hAnsi="Arial" w:cs="Arial"/>
                <w:sz w:val="20"/>
                <w:szCs w:val="20"/>
              </w:rPr>
              <w:t>oktober</w:t>
            </w:r>
          </w:p>
        </w:tc>
        <w:tc>
          <w:tcPr>
            <w:tcW w:w="2753" w:type="dxa"/>
          </w:tcPr>
          <w:p w14:paraId="1C1B24CF" w14:textId="3DF635A3" w:rsidR="0083498E" w:rsidRPr="0083498E" w:rsidRDefault="0083498E" w:rsidP="0083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Frist for innlevering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585FD0B8" w14:textId="77777777" w:rsidR="0083498E" w:rsidRPr="0083498E" w:rsidRDefault="0083498E" w:rsidP="00834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6ED71389" w14:textId="621BF836" w:rsidR="0083498E" w:rsidRPr="0083498E" w:rsidRDefault="5E57013C" w:rsidP="0083498E">
            <w:pPr>
              <w:rPr>
                <w:rFonts w:ascii="Arial" w:hAnsi="Arial" w:cs="Arial"/>
                <w:sz w:val="20"/>
                <w:szCs w:val="20"/>
              </w:rPr>
            </w:pPr>
            <w:r w:rsidRPr="27F5EFF2">
              <w:rPr>
                <w:rFonts w:ascii="Arial" w:hAnsi="Arial" w:cs="Arial"/>
                <w:sz w:val="20"/>
                <w:szCs w:val="20"/>
              </w:rPr>
              <w:t>Jan</w:t>
            </w:r>
            <w:r w:rsidR="4C2BA254" w:rsidRPr="27F5EFF2">
              <w:rPr>
                <w:rFonts w:ascii="Arial" w:hAnsi="Arial" w:cs="Arial"/>
                <w:sz w:val="20"/>
                <w:szCs w:val="20"/>
              </w:rPr>
              <w:t>uar</w:t>
            </w:r>
            <w:r w:rsidR="7135C683" w:rsidRPr="4DB73625">
              <w:rPr>
                <w:rFonts w:ascii="Arial" w:hAnsi="Arial" w:cs="Arial"/>
                <w:sz w:val="20"/>
                <w:szCs w:val="20"/>
              </w:rPr>
              <w:t>-</w:t>
            </w:r>
            <w:r w:rsidR="6A7F0A7A" w:rsidRPr="27F5EFF2">
              <w:rPr>
                <w:rFonts w:ascii="Arial" w:hAnsi="Arial" w:cs="Arial"/>
                <w:sz w:val="20"/>
                <w:szCs w:val="20"/>
              </w:rPr>
              <w:t>f</w:t>
            </w:r>
            <w:r w:rsidRPr="27F5EFF2">
              <w:rPr>
                <w:rFonts w:ascii="Arial" w:hAnsi="Arial" w:cs="Arial"/>
                <w:sz w:val="20"/>
                <w:szCs w:val="20"/>
              </w:rPr>
              <w:t>ebruar</w:t>
            </w:r>
          </w:p>
        </w:tc>
        <w:tc>
          <w:tcPr>
            <w:tcW w:w="3048" w:type="dxa"/>
          </w:tcPr>
          <w:p w14:paraId="4C154FCD" w14:textId="1A1A76C5" w:rsidR="0083498E" w:rsidRPr="0083498E" w:rsidRDefault="007028B1" w:rsidP="0083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Forprosjekt</w:t>
            </w:r>
            <w:r w:rsidR="001D58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1D58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028B1">
              <w:rPr>
                <w:rFonts w:ascii="Arial" w:hAnsi="Arial" w:cs="Arial"/>
                <w:sz w:val="20"/>
                <w:szCs w:val="20"/>
              </w:rPr>
              <w:t>nnarbeidelse</w:t>
            </w:r>
          </w:p>
        </w:tc>
      </w:tr>
      <w:tr w:rsidR="0083498E" w:rsidRPr="0083498E" w14:paraId="140CDEFA" w14:textId="77777777" w:rsidTr="65F96EAE">
        <w:tc>
          <w:tcPr>
            <w:tcW w:w="1920" w:type="dxa"/>
            <w:shd w:val="clear" w:color="auto" w:fill="BFBFBF" w:themeFill="background1" w:themeFillShade="BF"/>
          </w:tcPr>
          <w:p w14:paraId="5BF450BB" w14:textId="7050D621" w:rsidR="0083498E" w:rsidRPr="0083498E" w:rsidRDefault="00CD533F" w:rsidP="0083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C1D9A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A265A" w:rsidRPr="01A135B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1D9A">
              <w:rPr>
                <w:rFonts w:ascii="Arial" w:hAnsi="Arial" w:cs="Arial"/>
                <w:sz w:val="20"/>
                <w:szCs w:val="20"/>
              </w:rPr>
              <w:t>27</w:t>
            </w:r>
            <w:r w:rsidR="005A265A">
              <w:rPr>
                <w:rFonts w:ascii="Arial" w:hAnsi="Arial" w:cs="Arial"/>
                <w:sz w:val="20"/>
                <w:szCs w:val="20"/>
              </w:rPr>
              <w:t>. oktober</w:t>
            </w:r>
          </w:p>
        </w:tc>
        <w:tc>
          <w:tcPr>
            <w:tcW w:w="2753" w:type="dxa"/>
          </w:tcPr>
          <w:p w14:paraId="46CA0401" w14:textId="03E21CFF" w:rsidR="0083498E" w:rsidRPr="0083498E" w:rsidRDefault="0083498E" w:rsidP="0083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Evaluering av forslagene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4F086DAF" w14:textId="77777777" w:rsidR="0083498E" w:rsidRPr="0083498E" w:rsidRDefault="0083498E" w:rsidP="00834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1164ABD1" w14:textId="439E5840" w:rsidR="0083498E" w:rsidRPr="0083498E" w:rsidRDefault="5E57013C" w:rsidP="0083498E">
            <w:pPr>
              <w:rPr>
                <w:rFonts w:ascii="Arial" w:hAnsi="Arial" w:cs="Arial"/>
                <w:sz w:val="20"/>
                <w:szCs w:val="20"/>
              </w:rPr>
            </w:pPr>
            <w:r w:rsidRPr="27F5EFF2">
              <w:rPr>
                <w:rFonts w:ascii="Arial" w:hAnsi="Arial" w:cs="Arial"/>
                <w:sz w:val="20"/>
                <w:szCs w:val="20"/>
              </w:rPr>
              <w:t>Februar-</w:t>
            </w:r>
            <w:r w:rsidR="1DB3B250" w:rsidRPr="27F5EFF2">
              <w:rPr>
                <w:rFonts w:ascii="Arial" w:hAnsi="Arial" w:cs="Arial"/>
                <w:sz w:val="20"/>
                <w:szCs w:val="20"/>
              </w:rPr>
              <w:t>m</w:t>
            </w:r>
            <w:r w:rsidRPr="27F5EFF2">
              <w:rPr>
                <w:rFonts w:ascii="Arial" w:hAnsi="Arial" w:cs="Arial"/>
                <w:sz w:val="20"/>
                <w:szCs w:val="20"/>
              </w:rPr>
              <w:t>ai</w:t>
            </w:r>
          </w:p>
        </w:tc>
        <w:tc>
          <w:tcPr>
            <w:tcW w:w="3048" w:type="dxa"/>
          </w:tcPr>
          <w:p w14:paraId="5E203136" w14:textId="487548F8" w:rsidR="0083498E" w:rsidRPr="0083498E" w:rsidRDefault="007028B1" w:rsidP="0083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Gjennomføring hoveddel</w:t>
            </w:r>
          </w:p>
        </w:tc>
      </w:tr>
      <w:tr w:rsidR="0083498E" w:rsidRPr="0083498E" w14:paraId="53C774B4" w14:textId="77777777" w:rsidTr="65F96EAE">
        <w:tc>
          <w:tcPr>
            <w:tcW w:w="1920" w:type="dxa"/>
            <w:vMerge w:val="restart"/>
            <w:shd w:val="clear" w:color="auto" w:fill="BFBFBF" w:themeFill="background1" w:themeFillShade="BF"/>
          </w:tcPr>
          <w:p w14:paraId="4CD2E80C" w14:textId="5DA60E2E" w:rsidR="0083498E" w:rsidRPr="0083498E" w:rsidRDefault="00BA4EE8" w:rsidP="01A135B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B5BC1">
              <w:rPr>
                <w:rFonts w:ascii="Arial" w:hAnsi="Arial" w:cs="Arial"/>
                <w:sz w:val="20"/>
                <w:szCs w:val="20"/>
              </w:rPr>
              <w:t>0</w:t>
            </w:r>
            <w:r w:rsidR="07202B3C" w:rsidRPr="01A135B1">
              <w:rPr>
                <w:rFonts w:ascii="Arial" w:hAnsi="Arial" w:cs="Arial"/>
                <w:sz w:val="20"/>
                <w:szCs w:val="20"/>
              </w:rPr>
              <w:t>. oktober</w:t>
            </w:r>
            <w:r w:rsidR="7346BF5D" w:rsidRPr="01A135B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7202B3C" w:rsidRPr="01A135B1">
              <w:rPr>
                <w:rFonts w:ascii="Arial" w:hAnsi="Arial" w:cs="Arial"/>
                <w:sz w:val="20"/>
                <w:szCs w:val="20"/>
              </w:rPr>
              <w:t>1</w:t>
            </w:r>
            <w:r w:rsidR="00DB5BC1">
              <w:rPr>
                <w:rFonts w:ascii="Arial" w:hAnsi="Arial" w:cs="Arial"/>
                <w:sz w:val="20"/>
                <w:szCs w:val="20"/>
              </w:rPr>
              <w:t>7</w:t>
            </w:r>
            <w:r w:rsidR="07202B3C" w:rsidRPr="01A135B1">
              <w:rPr>
                <w:rFonts w:ascii="Arial" w:hAnsi="Arial" w:cs="Arial"/>
                <w:sz w:val="20"/>
                <w:szCs w:val="20"/>
              </w:rPr>
              <w:t>. november</w:t>
            </w:r>
          </w:p>
        </w:tc>
        <w:tc>
          <w:tcPr>
            <w:tcW w:w="2753" w:type="dxa"/>
            <w:vMerge w:val="restart"/>
          </w:tcPr>
          <w:p w14:paraId="521CFC49" w14:textId="207BCC5B" w:rsidR="0083498E" w:rsidRPr="0083498E" w:rsidRDefault="0083498E" w:rsidP="0083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Studenter </w:t>
            </w:r>
            <w:r w:rsidR="7F8F399B" w:rsidRPr="071A1729">
              <w:rPr>
                <w:rFonts w:ascii="Arial" w:hAnsi="Arial" w:cs="Arial"/>
                <w:sz w:val="20"/>
                <w:szCs w:val="20"/>
              </w:rPr>
              <w:t>prioriterer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F8F399B" w:rsidRPr="68A8BBA4">
              <w:rPr>
                <w:rFonts w:ascii="Arial" w:hAnsi="Arial" w:cs="Arial"/>
                <w:sz w:val="20"/>
                <w:szCs w:val="20"/>
              </w:rPr>
              <w:t>4</w:t>
            </w:r>
            <w:r w:rsidR="7F8F399B" w:rsidRPr="2A6C2D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5DC427D">
              <w:rPr>
                <w:rFonts w:ascii="Arial" w:hAnsi="Arial" w:cs="Arial"/>
                <w:sz w:val="20"/>
                <w:szCs w:val="20"/>
              </w:rPr>
              <w:t>oppgave</w:t>
            </w:r>
            <w:r w:rsidR="4E7E99A1" w:rsidRPr="75DC427D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DD681E7" w:rsidRPr="2F4CE7B3">
              <w:rPr>
                <w:rFonts w:ascii="Arial" w:hAnsi="Arial" w:cs="Arial"/>
                <w:sz w:val="20"/>
                <w:szCs w:val="20"/>
              </w:rPr>
              <w:t>de ønsker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3D0753E3" w14:textId="77777777" w:rsidR="0083498E" w:rsidRPr="0083498E" w:rsidRDefault="0083498E" w:rsidP="00834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5D29FD5C" w14:textId="385E0D63" w:rsidR="0083498E" w:rsidRPr="0083498E" w:rsidRDefault="00D55569" w:rsidP="0083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5E57013C" w:rsidRPr="01A135B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5B38C609" w:rsidRPr="01A135B1">
              <w:rPr>
                <w:rFonts w:ascii="Arial" w:hAnsi="Arial" w:cs="Arial"/>
                <w:sz w:val="20"/>
                <w:szCs w:val="20"/>
              </w:rPr>
              <w:t>m</w:t>
            </w:r>
            <w:r w:rsidR="5E57013C" w:rsidRPr="01A135B1">
              <w:rPr>
                <w:rFonts w:ascii="Arial" w:hAnsi="Arial" w:cs="Arial"/>
                <w:sz w:val="20"/>
                <w:szCs w:val="20"/>
              </w:rPr>
              <w:t>ai</w:t>
            </w:r>
          </w:p>
        </w:tc>
        <w:tc>
          <w:tcPr>
            <w:tcW w:w="3048" w:type="dxa"/>
          </w:tcPr>
          <w:p w14:paraId="2EE9A0B8" w14:textId="78B4B114" w:rsidR="0083498E" w:rsidRPr="0083498E" w:rsidRDefault="007028B1" w:rsidP="0083498E">
            <w:pPr>
              <w:rPr>
                <w:rFonts w:ascii="Arial" w:hAnsi="Arial" w:cs="Arial"/>
                <w:sz w:val="20"/>
                <w:szCs w:val="20"/>
              </w:rPr>
            </w:pPr>
            <w:r w:rsidRPr="63D9C595">
              <w:rPr>
                <w:rFonts w:ascii="Arial" w:hAnsi="Arial" w:cs="Arial"/>
                <w:sz w:val="20"/>
                <w:szCs w:val="20"/>
              </w:rPr>
              <w:t>Innlevering rapport</w:t>
            </w:r>
          </w:p>
        </w:tc>
      </w:tr>
      <w:tr w:rsidR="0083498E" w:rsidRPr="0083498E" w14:paraId="2D98C3E9" w14:textId="77777777" w:rsidTr="65F96EAE">
        <w:tc>
          <w:tcPr>
            <w:tcW w:w="1920" w:type="dxa"/>
            <w:vMerge/>
          </w:tcPr>
          <w:p w14:paraId="25D510A2" w14:textId="77777777" w:rsidR="0083498E" w:rsidRPr="0083498E" w:rsidRDefault="0083498E" w:rsidP="00834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3" w:type="dxa"/>
            <w:vMerge/>
          </w:tcPr>
          <w:p w14:paraId="79EBD843" w14:textId="77777777" w:rsidR="0083498E" w:rsidRPr="0083498E" w:rsidRDefault="0083498E" w:rsidP="00834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67D47221" w14:textId="77777777" w:rsidR="0083498E" w:rsidRPr="0083498E" w:rsidRDefault="0083498E" w:rsidP="00834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5C2B5C7D" w14:textId="6D3ACF60" w:rsidR="0083498E" w:rsidRPr="0083498E" w:rsidRDefault="7D79F8C9" w:rsidP="0083498E">
            <w:pPr>
              <w:rPr>
                <w:rFonts w:ascii="Arial" w:hAnsi="Arial" w:cs="Arial"/>
                <w:sz w:val="20"/>
                <w:szCs w:val="20"/>
              </w:rPr>
            </w:pPr>
            <w:r w:rsidRPr="01A135B1">
              <w:rPr>
                <w:rFonts w:ascii="Arial" w:hAnsi="Arial" w:cs="Arial"/>
                <w:sz w:val="20"/>
                <w:szCs w:val="20"/>
              </w:rPr>
              <w:t>2</w:t>
            </w:r>
            <w:r w:rsidR="00CE1AEB">
              <w:rPr>
                <w:rFonts w:ascii="Arial" w:hAnsi="Arial" w:cs="Arial"/>
                <w:sz w:val="20"/>
                <w:szCs w:val="20"/>
              </w:rPr>
              <w:t>2</w:t>
            </w:r>
            <w:r w:rsidRPr="01A135B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3B087090" w:rsidRPr="01A135B1">
              <w:rPr>
                <w:rFonts w:ascii="Arial" w:hAnsi="Arial" w:cs="Arial"/>
                <w:sz w:val="20"/>
                <w:szCs w:val="20"/>
              </w:rPr>
              <w:t>M</w:t>
            </w:r>
            <w:r w:rsidRPr="01A135B1">
              <w:rPr>
                <w:rFonts w:ascii="Arial" w:hAnsi="Arial" w:cs="Arial"/>
                <w:sz w:val="20"/>
                <w:szCs w:val="20"/>
              </w:rPr>
              <w:t>ai</w:t>
            </w:r>
            <w:r w:rsidR="3B087090" w:rsidRPr="01A135B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967093">
              <w:rPr>
                <w:rFonts w:ascii="Arial" w:hAnsi="Arial" w:cs="Arial"/>
                <w:sz w:val="20"/>
                <w:szCs w:val="20"/>
              </w:rPr>
              <w:t>5</w:t>
            </w:r>
            <w:r w:rsidRPr="01A135B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44606AD8" w:rsidRPr="01A135B1">
              <w:rPr>
                <w:rFonts w:ascii="Arial" w:hAnsi="Arial" w:cs="Arial"/>
                <w:sz w:val="20"/>
                <w:szCs w:val="20"/>
              </w:rPr>
              <w:t>j</w:t>
            </w:r>
            <w:r w:rsidRPr="01A135B1">
              <w:rPr>
                <w:rFonts w:ascii="Arial" w:hAnsi="Arial" w:cs="Arial"/>
                <w:sz w:val="20"/>
                <w:szCs w:val="20"/>
              </w:rPr>
              <w:t>uni</w:t>
            </w:r>
          </w:p>
        </w:tc>
        <w:tc>
          <w:tcPr>
            <w:tcW w:w="3048" w:type="dxa"/>
          </w:tcPr>
          <w:p w14:paraId="068814F6" w14:textId="7D4B9EA3" w:rsidR="0083498E" w:rsidRPr="0083498E" w:rsidRDefault="007028B1" w:rsidP="0083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Muntlig presentasjon</w:t>
            </w:r>
          </w:p>
        </w:tc>
      </w:tr>
      <w:tr w:rsidR="0083498E" w:rsidRPr="0083498E" w14:paraId="5895AE6E" w14:textId="77777777" w:rsidTr="65F96EAE">
        <w:tc>
          <w:tcPr>
            <w:tcW w:w="1920" w:type="dxa"/>
            <w:shd w:val="clear" w:color="auto" w:fill="BFBFBF" w:themeFill="background1" w:themeFillShade="BF"/>
          </w:tcPr>
          <w:p w14:paraId="58A0915E" w14:textId="4FF2C6B0" w:rsidR="0083498E" w:rsidRPr="0083498E" w:rsidRDefault="184A563E" w:rsidP="0083498E">
            <w:pPr>
              <w:rPr>
                <w:rFonts w:ascii="Arial" w:hAnsi="Arial" w:cs="Arial"/>
                <w:sz w:val="20"/>
                <w:szCs w:val="20"/>
              </w:rPr>
            </w:pPr>
            <w:r w:rsidRPr="01A135B1">
              <w:rPr>
                <w:rFonts w:ascii="Arial" w:hAnsi="Arial" w:cs="Arial"/>
                <w:sz w:val="20"/>
                <w:szCs w:val="20"/>
              </w:rPr>
              <w:t>Medio d</w:t>
            </w:r>
            <w:r w:rsidR="007028B1" w:rsidRPr="01A135B1">
              <w:rPr>
                <w:rFonts w:ascii="Arial" w:hAnsi="Arial" w:cs="Arial"/>
                <w:sz w:val="20"/>
                <w:szCs w:val="20"/>
              </w:rPr>
              <w:t>esember</w:t>
            </w:r>
          </w:p>
        </w:tc>
        <w:tc>
          <w:tcPr>
            <w:tcW w:w="2753" w:type="dxa"/>
          </w:tcPr>
          <w:p w14:paraId="22F5A72E" w14:textId="7E73D682" w:rsidR="0083498E" w:rsidRPr="0083498E" w:rsidRDefault="007028B1" w:rsidP="0083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Tildeling av oppgavene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451B55FE" w14:textId="77777777" w:rsidR="0083498E" w:rsidRPr="0083498E" w:rsidRDefault="0083498E" w:rsidP="00834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44BED9A6" w14:textId="5C8AA15D" w:rsidR="0083498E" w:rsidRPr="0083498E" w:rsidRDefault="5545B561" w:rsidP="0083498E">
            <w:pPr>
              <w:rPr>
                <w:rFonts w:ascii="Arial" w:hAnsi="Arial" w:cs="Arial"/>
                <w:sz w:val="20"/>
                <w:szCs w:val="20"/>
              </w:rPr>
            </w:pPr>
            <w:r w:rsidRPr="01A135B1">
              <w:rPr>
                <w:rFonts w:ascii="Arial" w:hAnsi="Arial" w:cs="Arial"/>
                <w:sz w:val="20"/>
                <w:szCs w:val="20"/>
              </w:rPr>
              <w:t>1</w:t>
            </w:r>
            <w:r w:rsidR="00CE1AEB">
              <w:rPr>
                <w:rFonts w:ascii="Arial" w:hAnsi="Arial" w:cs="Arial"/>
                <w:sz w:val="20"/>
                <w:szCs w:val="20"/>
              </w:rPr>
              <w:t>0</w:t>
            </w:r>
            <w:r w:rsidRPr="01A135B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71772A9" w:rsidRPr="01A135B1">
              <w:rPr>
                <w:rFonts w:ascii="Arial" w:hAnsi="Arial" w:cs="Arial"/>
                <w:sz w:val="20"/>
                <w:szCs w:val="20"/>
              </w:rPr>
              <w:t>j</w:t>
            </w:r>
            <w:r w:rsidRPr="01A135B1">
              <w:rPr>
                <w:rFonts w:ascii="Arial" w:hAnsi="Arial" w:cs="Arial"/>
                <w:sz w:val="20"/>
                <w:szCs w:val="20"/>
              </w:rPr>
              <w:t>uni</w:t>
            </w:r>
          </w:p>
        </w:tc>
        <w:tc>
          <w:tcPr>
            <w:tcW w:w="3048" w:type="dxa"/>
          </w:tcPr>
          <w:p w14:paraId="68B0901E" w14:textId="1A997822" w:rsidR="0083498E" w:rsidRPr="0083498E" w:rsidRDefault="007028B1" w:rsidP="00834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Ferdig karakter</w:t>
            </w:r>
          </w:p>
        </w:tc>
      </w:tr>
    </w:tbl>
    <w:p w14:paraId="4A9402FE" w14:textId="745525F7" w:rsidR="008E7458" w:rsidRDefault="008E7458" w:rsidP="00294758">
      <w:pPr>
        <w:jc w:val="both"/>
        <w:rPr>
          <w:rFonts w:ascii="Arial" w:hAnsi="Arial" w:cs="Arial"/>
        </w:rPr>
      </w:pPr>
    </w:p>
    <w:p w14:paraId="4A306054" w14:textId="4C87A1C4" w:rsidR="0083498E" w:rsidRDefault="007028B1" w:rsidP="002947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OBS: </w:t>
      </w:r>
      <w:r w:rsidR="001D589B" w:rsidRPr="001D589B">
        <w:rPr>
          <w:rFonts w:ascii="Arial" w:hAnsi="Arial" w:cs="Arial"/>
        </w:rPr>
        <w:t xml:space="preserve">Innlevering av oppgaven garanterer ikke at den ble valgt av studenter! Det bør alltid være flere oppgaver tilgjengelig enn grupper, så </w:t>
      </w:r>
      <w:r w:rsidR="001D589B">
        <w:rPr>
          <w:rFonts w:ascii="Arial" w:hAnsi="Arial" w:cs="Arial"/>
        </w:rPr>
        <w:t>studentene</w:t>
      </w:r>
      <w:r w:rsidR="001D589B" w:rsidRPr="001D589B">
        <w:rPr>
          <w:rFonts w:ascii="Arial" w:hAnsi="Arial" w:cs="Arial"/>
        </w:rPr>
        <w:t xml:space="preserve"> har valg</w:t>
      </w:r>
      <w:r w:rsidR="001D589B">
        <w:rPr>
          <w:rFonts w:ascii="Arial" w:hAnsi="Arial" w:cs="Arial"/>
        </w:rPr>
        <w:t>muligheter.</w:t>
      </w:r>
    </w:p>
    <w:p w14:paraId="62CA0F58" w14:textId="77777777" w:rsidR="0083498E" w:rsidRDefault="0083498E" w:rsidP="00294758">
      <w:pPr>
        <w:jc w:val="both"/>
        <w:rPr>
          <w:rFonts w:ascii="Arial" w:hAnsi="Arial" w:cs="Arial"/>
        </w:rPr>
      </w:pPr>
    </w:p>
    <w:p w14:paraId="36B40CBF" w14:textId="2F221BDF" w:rsidR="00EC09C1" w:rsidRPr="00730413" w:rsidRDefault="00EC09C1" w:rsidP="00294758">
      <w:pPr>
        <w:jc w:val="both"/>
        <w:rPr>
          <w:rFonts w:ascii="Arial" w:hAnsi="Arial" w:cs="Arial"/>
        </w:rPr>
      </w:pPr>
      <w:r w:rsidRPr="00730413">
        <w:rPr>
          <w:rFonts w:ascii="Arial" w:hAnsi="Arial" w:cs="Arial"/>
        </w:rPr>
        <w:t>For eventuelle spørsmål</w:t>
      </w:r>
      <w:r w:rsidR="005E638F" w:rsidRPr="00730413">
        <w:rPr>
          <w:rFonts w:ascii="Arial" w:hAnsi="Arial" w:cs="Arial"/>
        </w:rPr>
        <w:t xml:space="preserve"> om oppgaver</w:t>
      </w:r>
      <w:r w:rsidRPr="00730413">
        <w:rPr>
          <w:rFonts w:ascii="Arial" w:hAnsi="Arial" w:cs="Arial"/>
        </w:rPr>
        <w:t>, ta kontakt</w:t>
      </w:r>
      <w:r w:rsidR="0002214F" w:rsidRPr="00730413">
        <w:rPr>
          <w:rFonts w:ascii="Arial" w:hAnsi="Arial" w:cs="Arial"/>
        </w:rPr>
        <w:t xml:space="preserve"> på epost eller telefon:</w:t>
      </w:r>
    </w:p>
    <w:p w14:paraId="7BF063D3" w14:textId="77777777" w:rsidR="001D589B" w:rsidRDefault="001D589B" w:rsidP="001D58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Generell kontakt: </w:t>
      </w:r>
      <w:hyperlink r:id="rId16" w:history="1">
        <w:r w:rsidRPr="00486AD3">
          <w:rPr>
            <w:rStyle w:val="Hyperlink"/>
            <w:rFonts w:ascii="Arial" w:hAnsi="Arial" w:cs="Arial"/>
          </w:rPr>
          <w:t>elektroing.trd@ie.ntnu.no</w:t>
        </w:r>
      </w:hyperlink>
    </w:p>
    <w:p w14:paraId="75B79F58" w14:textId="3ED9169B" w:rsidR="0002214F" w:rsidRDefault="00495039" w:rsidP="001D589B">
      <w:pPr>
        <w:ind w:left="708"/>
        <w:rPr>
          <w:rFonts w:ascii="Arial" w:hAnsi="Arial" w:cs="Arial"/>
        </w:rPr>
      </w:pPr>
      <w:r w:rsidRPr="66980EAA">
        <w:rPr>
          <w:rFonts w:ascii="Arial" w:hAnsi="Arial" w:cs="Arial"/>
        </w:rPr>
        <w:t>Automatisering og robotikk</w:t>
      </w:r>
      <w:r w:rsidR="0002214F" w:rsidRPr="66980EAA">
        <w:rPr>
          <w:rFonts w:ascii="Arial" w:hAnsi="Arial" w:cs="Arial"/>
        </w:rPr>
        <w:t xml:space="preserve">: </w:t>
      </w:r>
      <w:r>
        <w:tab/>
      </w:r>
      <w:hyperlink r:id="rId17">
        <w:r w:rsidR="32613566" w:rsidRPr="66980EAA">
          <w:rPr>
            <w:rStyle w:val="Hyperlink"/>
            <w:rFonts w:ascii="Arial" w:hAnsi="Arial" w:cs="Arial"/>
          </w:rPr>
          <w:t>Christian Fredrik Sætre</w:t>
        </w:r>
      </w:hyperlink>
    </w:p>
    <w:p w14:paraId="2068D9B3" w14:textId="1B8EA3D0" w:rsidR="0002214F" w:rsidRDefault="00495039" w:rsidP="001D589B">
      <w:pPr>
        <w:ind w:left="708"/>
        <w:rPr>
          <w:rFonts w:ascii="Arial" w:hAnsi="Arial" w:cs="Arial"/>
        </w:rPr>
      </w:pPr>
      <w:r w:rsidRPr="00495039">
        <w:rPr>
          <w:rFonts w:ascii="Arial" w:hAnsi="Arial" w:cs="Arial"/>
        </w:rPr>
        <w:t>Elektronikk og sensorsysteme</w:t>
      </w:r>
      <w:r>
        <w:rPr>
          <w:rFonts w:ascii="Arial" w:hAnsi="Arial" w:cs="Arial"/>
        </w:rPr>
        <w:t>r</w:t>
      </w:r>
      <w:r w:rsidR="0002214F">
        <w:rPr>
          <w:rFonts w:ascii="Arial" w:hAnsi="Arial" w:cs="Arial"/>
        </w:rPr>
        <w:t xml:space="preserve">: </w:t>
      </w:r>
      <w:r w:rsidR="00455985">
        <w:rPr>
          <w:rFonts w:ascii="Arial" w:hAnsi="Arial" w:cs="Arial"/>
        </w:rPr>
        <w:tab/>
      </w:r>
      <w:hyperlink r:id="rId18" w:history="1">
        <w:r w:rsidR="0002214F" w:rsidRPr="007028B1">
          <w:rPr>
            <w:rStyle w:val="Hyperlink"/>
            <w:rFonts w:ascii="Arial" w:hAnsi="Arial" w:cs="Arial"/>
          </w:rPr>
          <w:t>Rolf K</w:t>
        </w:r>
        <w:r w:rsidR="002B6064" w:rsidRPr="007028B1">
          <w:rPr>
            <w:rStyle w:val="Hyperlink"/>
            <w:rFonts w:ascii="Arial" w:hAnsi="Arial" w:cs="Arial"/>
          </w:rPr>
          <w:t>ristian</w:t>
        </w:r>
        <w:r w:rsidR="0002214F" w:rsidRPr="007028B1">
          <w:rPr>
            <w:rStyle w:val="Hyperlink"/>
            <w:rFonts w:ascii="Arial" w:hAnsi="Arial" w:cs="Arial"/>
          </w:rPr>
          <w:t xml:space="preserve"> Snilsberg</w:t>
        </w:r>
      </w:hyperlink>
    </w:p>
    <w:p w14:paraId="70CF3D93" w14:textId="4A2F166A" w:rsidR="000379D4" w:rsidRDefault="00495039" w:rsidP="001D589B">
      <w:pPr>
        <w:ind w:left="708"/>
        <w:rPr>
          <w:rFonts w:ascii="Arial" w:hAnsi="Arial" w:cs="Arial"/>
        </w:rPr>
      </w:pPr>
      <w:r w:rsidRPr="00495039">
        <w:rPr>
          <w:rFonts w:ascii="Arial" w:hAnsi="Arial" w:cs="Arial"/>
        </w:rPr>
        <w:t>Elkraft og bærekraftig energi</w:t>
      </w:r>
      <w:r w:rsidR="00730413" w:rsidRPr="00730413">
        <w:rPr>
          <w:rFonts w:ascii="Arial" w:hAnsi="Arial" w:cs="Arial"/>
        </w:rPr>
        <w:t xml:space="preserve">: </w:t>
      </w:r>
      <w:r w:rsidR="00455985">
        <w:rPr>
          <w:rFonts w:ascii="Arial" w:hAnsi="Arial" w:cs="Arial"/>
        </w:rPr>
        <w:tab/>
      </w:r>
      <w:hyperlink r:id="rId19" w:history="1">
        <w:r w:rsidR="00730413" w:rsidRPr="001D589B">
          <w:rPr>
            <w:rStyle w:val="Hyperlink"/>
            <w:rFonts w:ascii="Arial" w:hAnsi="Arial" w:cs="Arial"/>
          </w:rPr>
          <w:t>Steve Völler</w:t>
        </w:r>
      </w:hyperlink>
    </w:p>
    <w:p w14:paraId="597A2C8F" w14:textId="77777777" w:rsidR="000379D4" w:rsidRDefault="000379D4" w:rsidP="000379D4">
      <w:pPr>
        <w:framePr w:h="0" w:hSpace="141" w:wrap="around" w:vAnchor="text" w:hAnchor="text" w:y="1"/>
        <w:tabs>
          <w:tab w:val="left" w:pos="1134"/>
        </w:tabs>
        <w:rPr>
          <w:sz w:val="16"/>
          <w:szCs w:val="16"/>
        </w:rPr>
      </w:pPr>
      <w:r w:rsidRPr="009E61FD">
        <w:lastRenderedPageBreak/>
        <w:br w:type="page"/>
      </w:r>
      <w:r>
        <w:rPr>
          <w:noProof/>
          <w:sz w:val="20"/>
        </w:rPr>
        <w:drawing>
          <wp:inline distT="0" distB="0" distL="0" distR="0" wp14:anchorId="77B11C7B" wp14:editId="609E9FD4">
            <wp:extent cx="1641600" cy="306000"/>
            <wp:effectExtent l="0" t="0" r="0" b="0"/>
            <wp:docPr id="4" name="Bilde 4" descr="Logofarger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fargerlite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C430A" w14:textId="77777777" w:rsidR="000379D4" w:rsidRPr="002F4671" w:rsidRDefault="000379D4" w:rsidP="000379D4">
      <w:pPr>
        <w:framePr w:h="0" w:hSpace="141" w:wrap="around" w:vAnchor="text" w:hAnchor="text" w:y="1"/>
        <w:tabs>
          <w:tab w:val="left" w:pos="1134"/>
        </w:tabs>
        <w:rPr>
          <w:rFonts w:ascii="Arial" w:hAnsi="Arial"/>
          <w:sz w:val="8"/>
          <w:szCs w:val="8"/>
        </w:rPr>
      </w:pPr>
    </w:p>
    <w:p w14:paraId="5474AF59" w14:textId="77777777" w:rsidR="000379D4" w:rsidRPr="00574CAE" w:rsidRDefault="00A717BA" w:rsidP="00A717BA">
      <w:pPr>
        <w:framePr w:h="0" w:hSpace="141" w:wrap="around" w:vAnchor="text" w:hAnchor="text" w:y="1"/>
        <w:rPr>
          <w:rFonts w:asciiTheme="majorHAnsi" w:hAnsiTheme="majorHAnsi" w:cstheme="majorHAnsi"/>
          <w:b/>
          <w:sz w:val="28"/>
        </w:rPr>
      </w:pPr>
      <w:r w:rsidRPr="00574CAE">
        <w:rPr>
          <w:rFonts w:asciiTheme="majorHAnsi" w:hAnsiTheme="majorHAnsi" w:cstheme="majorHAnsi"/>
          <w:b/>
          <w:sz w:val="28"/>
        </w:rPr>
        <w:t>Institutt for elektroniske systemer</w:t>
      </w:r>
    </w:p>
    <w:p w14:paraId="1B77C592" w14:textId="7A35A713" w:rsidR="00A717BA" w:rsidRPr="00574CAE" w:rsidRDefault="00A717BA" w:rsidP="00A717BA">
      <w:pPr>
        <w:framePr w:h="0" w:hSpace="141" w:wrap="around" w:vAnchor="text" w:hAnchor="text" w:y="1"/>
        <w:rPr>
          <w:rFonts w:asciiTheme="majorHAnsi" w:hAnsiTheme="majorHAnsi" w:cstheme="majorHAnsi"/>
          <w:b/>
          <w:sz w:val="28"/>
        </w:rPr>
      </w:pPr>
      <w:r w:rsidRPr="00574CAE">
        <w:rPr>
          <w:rFonts w:asciiTheme="majorHAnsi" w:hAnsiTheme="majorHAnsi" w:cstheme="majorHAnsi"/>
          <w:b/>
          <w:sz w:val="28"/>
        </w:rPr>
        <w:t xml:space="preserve">Institutt for </w:t>
      </w:r>
      <w:r w:rsidR="00F32331">
        <w:rPr>
          <w:rFonts w:asciiTheme="majorHAnsi" w:hAnsiTheme="majorHAnsi" w:cstheme="majorHAnsi"/>
          <w:b/>
          <w:sz w:val="28"/>
        </w:rPr>
        <w:t>elektrisk energi</w:t>
      </w:r>
    </w:p>
    <w:p w14:paraId="5CE33C84" w14:textId="77777777" w:rsidR="00A717BA" w:rsidRPr="00574CAE" w:rsidRDefault="00A717BA" w:rsidP="00A717BA">
      <w:pPr>
        <w:framePr w:h="0" w:hSpace="141" w:wrap="around" w:vAnchor="text" w:hAnchor="text" w:y="1"/>
        <w:rPr>
          <w:rFonts w:asciiTheme="majorHAnsi" w:hAnsiTheme="majorHAnsi" w:cstheme="majorHAnsi"/>
          <w:b/>
          <w:sz w:val="28"/>
        </w:rPr>
      </w:pPr>
      <w:r w:rsidRPr="00574CAE">
        <w:rPr>
          <w:rFonts w:asciiTheme="majorHAnsi" w:hAnsiTheme="majorHAnsi" w:cstheme="majorHAnsi"/>
          <w:b/>
          <w:sz w:val="28"/>
        </w:rPr>
        <w:t>Institutt for teknisk kybernetikk</w:t>
      </w:r>
    </w:p>
    <w:p w14:paraId="149582ED" w14:textId="77777777" w:rsidR="000379D4" w:rsidRDefault="000379D4" w:rsidP="000379D4"/>
    <w:p w14:paraId="2C3C456E" w14:textId="3EEE3E19" w:rsidR="000379D4" w:rsidRPr="00574CAE" w:rsidRDefault="000379D4" w:rsidP="000379D4">
      <w:pPr>
        <w:pStyle w:val="NoSpacing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74CAE">
        <w:rPr>
          <w:rFonts w:asciiTheme="minorHAnsi" w:hAnsiTheme="minorHAnsi" w:cstheme="minorHAnsi"/>
          <w:b/>
          <w:sz w:val="40"/>
          <w:szCs w:val="40"/>
        </w:rPr>
        <w:t>Oppgaveforslag bacheloroppgave e</w:t>
      </w:r>
      <w:r w:rsidR="000B70C5" w:rsidRPr="00574CAE">
        <w:rPr>
          <w:rFonts w:asciiTheme="minorHAnsi" w:hAnsiTheme="minorHAnsi" w:cstheme="minorHAnsi"/>
          <w:b/>
          <w:sz w:val="40"/>
          <w:szCs w:val="40"/>
        </w:rPr>
        <w:t>lektroingeniør</w:t>
      </w:r>
      <w:r w:rsidR="00574CAE">
        <w:rPr>
          <w:rFonts w:asciiTheme="minorHAnsi" w:hAnsiTheme="minorHAnsi" w:cstheme="minorHAnsi"/>
          <w:b/>
          <w:sz w:val="40"/>
          <w:szCs w:val="40"/>
        </w:rPr>
        <w:t xml:space="preserve"> (BIELEKT</w:t>
      </w:r>
      <w:r w:rsidR="00D860B6">
        <w:rPr>
          <w:rFonts w:asciiTheme="minorHAnsi" w:hAnsiTheme="minorHAnsi" w:cstheme="minorHAnsi"/>
          <w:b/>
          <w:sz w:val="40"/>
          <w:szCs w:val="40"/>
        </w:rPr>
        <w:t>RO)</w:t>
      </w:r>
      <w:r w:rsidR="00A717BA" w:rsidRPr="00574CAE">
        <w:rPr>
          <w:rFonts w:asciiTheme="minorHAnsi" w:hAnsiTheme="minorHAnsi" w:cstheme="minorHAnsi"/>
          <w:b/>
          <w:sz w:val="40"/>
          <w:szCs w:val="40"/>
        </w:rPr>
        <w:t xml:space="preserve"> i Trondheim</w:t>
      </w:r>
      <w:r w:rsidR="000B70C5" w:rsidRPr="00574CAE">
        <w:rPr>
          <w:rFonts w:asciiTheme="minorHAnsi" w:hAnsiTheme="minorHAnsi" w:cstheme="minorHAnsi"/>
          <w:b/>
          <w:sz w:val="40"/>
          <w:szCs w:val="40"/>
        </w:rPr>
        <w:t>, vårsemester 20</w:t>
      </w:r>
      <w:r w:rsidR="00C263C9" w:rsidRPr="00574CAE">
        <w:rPr>
          <w:rFonts w:asciiTheme="minorHAnsi" w:hAnsiTheme="minorHAnsi" w:cstheme="minorHAnsi"/>
          <w:b/>
          <w:sz w:val="40"/>
          <w:szCs w:val="40"/>
        </w:rPr>
        <w:t>2</w:t>
      </w:r>
      <w:r w:rsidR="00E951A3">
        <w:rPr>
          <w:rFonts w:asciiTheme="minorHAnsi" w:hAnsiTheme="minorHAnsi" w:cstheme="minorHAnsi"/>
          <w:b/>
          <w:sz w:val="40"/>
          <w:szCs w:val="40"/>
        </w:rPr>
        <w:t>5</w:t>
      </w:r>
    </w:p>
    <w:p w14:paraId="1F4051BF" w14:textId="77777777" w:rsidR="000379D4" w:rsidRDefault="000379D4" w:rsidP="000379D4"/>
    <w:tbl>
      <w:tblPr>
        <w:tblStyle w:val="TableGrid"/>
        <w:tblW w:w="9637" w:type="dxa"/>
        <w:tblLook w:val="04A0" w:firstRow="1" w:lastRow="0" w:firstColumn="1" w:lastColumn="0" w:noHBand="0" w:noVBand="1"/>
      </w:tblPr>
      <w:tblGrid>
        <w:gridCol w:w="4635"/>
        <w:gridCol w:w="4432"/>
        <w:gridCol w:w="570"/>
      </w:tblGrid>
      <w:tr w:rsidR="000379D4" w14:paraId="0D497845" w14:textId="77777777" w:rsidTr="63D9C595">
        <w:trPr>
          <w:trHeight w:val="902"/>
        </w:trPr>
        <w:tc>
          <w:tcPr>
            <w:tcW w:w="4635" w:type="dxa"/>
          </w:tcPr>
          <w:p w14:paraId="018CDC7D" w14:textId="64044190" w:rsidR="000379D4" w:rsidRPr="00574CAE" w:rsidRDefault="2561FCF0" w:rsidP="01A135B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Navn bedrift</w:t>
            </w:r>
            <w:r w:rsidR="000379D4"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ED7D6C">
              <w:br/>
            </w:r>
          </w:p>
        </w:tc>
        <w:tc>
          <w:tcPr>
            <w:tcW w:w="5002" w:type="dxa"/>
            <w:gridSpan w:val="2"/>
          </w:tcPr>
          <w:p w14:paraId="13F3618F" w14:textId="5AC7AE20" w:rsidR="000379D4" w:rsidRPr="00574CAE" w:rsidRDefault="000379D4" w:rsidP="01A135B1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Kontaktperson:</w:t>
            </w:r>
            <w:r w:rsidR="00D860B6"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AF25CA0" w14:textId="396FD625" w:rsidR="000379D4" w:rsidRPr="00574CAE" w:rsidRDefault="000379D4" w:rsidP="01A135B1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Epost:</w:t>
            </w:r>
            <w:r w:rsidR="00D860B6"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ED85BE0" w14:textId="12771F16" w:rsidR="000379D4" w:rsidRPr="00574CAE" w:rsidRDefault="000379D4" w:rsidP="01A135B1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Telefon/mobil:</w:t>
            </w:r>
            <w:r w:rsidR="00D860B6"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379D4" w14:paraId="67875701" w14:textId="77777777" w:rsidTr="63D9C595">
        <w:trPr>
          <w:trHeight w:val="734"/>
        </w:trPr>
        <w:tc>
          <w:tcPr>
            <w:tcW w:w="9637" w:type="dxa"/>
            <w:gridSpan w:val="3"/>
          </w:tcPr>
          <w:p w14:paraId="5697A504" w14:textId="77777777" w:rsidR="000379D4" w:rsidRPr="00574CAE" w:rsidRDefault="2561FCF0" w:rsidP="01A135B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Tittel på oppgave</w:t>
            </w:r>
            <w:r w:rsidR="000379D4"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12A25BE7" w14:textId="1FE6602C" w:rsidR="000379D4" w:rsidRPr="00D13622" w:rsidRDefault="00D860B6" w:rsidP="01A135B1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1A135B1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xx</w:t>
            </w:r>
            <w:r w:rsidR="42903306" w:rsidRPr="01A135B1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xxxxxx</w:t>
            </w:r>
            <w:r w:rsidRPr="01A135B1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x</w:t>
            </w:r>
            <w:proofErr w:type="spellEnd"/>
          </w:p>
          <w:p w14:paraId="79AC7166" w14:textId="77777777" w:rsidR="000379D4" w:rsidRPr="00574CAE" w:rsidRDefault="000379D4" w:rsidP="01A135B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D860B6" w14:paraId="636A0756" w14:textId="77777777" w:rsidTr="63D9C595">
        <w:trPr>
          <w:trHeight w:val="308"/>
        </w:trPr>
        <w:tc>
          <w:tcPr>
            <w:tcW w:w="4635" w:type="dxa"/>
            <w:vMerge w:val="restart"/>
          </w:tcPr>
          <w:p w14:paraId="05DF890C" w14:textId="69BF2901" w:rsidR="00D13622" w:rsidRDefault="00D860B6" w:rsidP="01A135B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Hvilke studieretninger passer oppgaven for</w:t>
            </w:r>
            <w:r w:rsidR="37426BC8"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?</w:t>
            </w:r>
          </w:p>
          <w:p w14:paraId="4E21B26E" w14:textId="178B498C" w:rsidR="00D860B6" w:rsidRPr="001D589B" w:rsidRDefault="00D860B6" w:rsidP="01A135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sz w:val="20"/>
                <w:szCs w:val="20"/>
              </w:rPr>
              <w:t>(kryss av for alle aktuelle retninger</w:t>
            </w:r>
            <w:r w:rsidR="007028B1" w:rsidRPr="01A135B1">
              <w:rPr>
                <w:rFonts w:ascii="Arial" w:eastAsia="Arial" w:hAnsi="Arial" w:cs="Arial"/>
                <w:sz w:val="20"/>
                <w:szCs w:val="20"/>
              </w:rPr>
              <w:t>; flervalg er mulig</w:t>
            </w:r>
            <w:r w:rsidRPr="01A135B1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432" w:type="dxa"/>
          </w:tcPr>
          <w:p w14:paraId="567D9C69" w14:textId="7CB242B5" w:rsidR="00D860B6" w:rsidRPr="001D589B" w:rsidRDefault="00D860B6" w:rsidP="01A135B1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Automatisering og robotikk</w:t>
            </w:r>
          </w:p>
        </w:tc>
        <w:tc>
          <w:tcPr>
            <w:tcW w:w="570" w:type="dxa"/>
          </w:tcPr>
          <w:p w14:paraId="7CB268C3" w14:textId="62411A09" w:rsidR="00D860B6" w:rsidRPr="00574CAE" w:rsidRDefault="00D860B6" w:rsidP="01A135B1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60B6" w14:paraId="5FFE9C53" w14:textId="77777777" w:rsidTr="63D9C595">
        <w:trPr>
          <w:trHeight w:val="254"/>
        </w:trPr>
        <w:tc>
          <w:tcPr>
            <w:tcW w:w="4635" w:type="dxa"/>
            <w:vMerge/>
          </w:tcPr>
          <w:p w14:paraId="3A0CAC83" w14:textId="77777777" w:rsidR="00D860B6" w:rsidRPr="00574CAE" w:rsidRDefault="00D860B6" w:rsidP="0088571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432" w:type="dxa"/>
          </w:tcPr>
          <w:p w14:paraId="0CA1F70C" w14:textId="7588145A" w:rsidR="00D860B6" w:rsidRPr="001D589B" w:rsidRDefault="00D860B6" w:rsidP="01A135B1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Elektronikk og sensorsystemer</w:t>
            </w:r>
          </w:p>
        </w:tc>
        <w:tc>
          <w:tcPr>
            <w:tcW w:w="570" w:type="dxa"/>
          </w:tcPr>
          <w:p w14:paraId="3C8F495F" w14:textId="77777777" w:rsidR="00D860B6" w:rsidRPr="00574CAE" w:rsidRDefault="00D860B6" w:rsidP="01A135B1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60B6" w14:paraId="0E9B44B6" w14:textId="77777777" w:rsidTr="63D9C595">
        <w:trPr>
          <w:trHeight w:val="315"/>
        </w:trPr>
        <w:tc>
          <w:tcPr>
            <w:tcW w:w="4635" w:type="dxa"/>
            <w:vMerge/>
          </w:tcPr>
          <w:p w14:paraId="548824FA" w14:textId="77777777" w:rsidR="00D860B6" w:rsidRPr="00574CAE" w:rsidRDefault="00D860B6" w:rsidP="0088571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432" w:type="dxa"/>
          </w:tcPr>
          <w:p w14:paraId="35DBC9FE" w14:textId="3FFD4E23" w:rsidR="00D860B6" w:rsidRPr="001D589B" w:rsidRDefault="00D860B6" w:rsidP="01A135B1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Elkraft og bærekraftig energi</w:t>
            </w:r>
          </w:p>
        </w:tc>
        <w:tc>
          <w:tcPr>
            <w:tcW w:w="570" w:type="dxa"/>
          </w:tcPr>
          <w:p w14:paraId="4BE0EAC4" w14:textId="77777777" w:rsidR="00D860B6" w:rsidRPr="00574CAE" w:rsidRDefault="00D860B6" w:rsidP="01A135B1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379D4" w14:paraId="0290C25A" w14:textId="77777777" w:rsidTr="63D9C595">
        <w:trPr>
          <w:trHeight w:val="720"/>
        </w:trPr>
        <w:tc>
          <w:tcPr>
            <w:tcW w:w="4635" w:type="dxa"/>
          </w:tcPr>
          <w:p w14:paraId="75A849E0" w14:textId="2D729C37" w:rsidR="000379D4" w:rsidRPr="001D589B" w:rsidRDefault="000379D4" w:rsidP="01A135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Er oppgaven reservert for noen bestemte studenter? </w:t>
            </w:r>
            <w:r w:rsidR="2E89246D" w:rsidRPr="01A135B1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1A135B1">
              <w:rPr>
                <w:rFonts w:ascii="Arial" w:eastAsia="Arial" w:hAnsi="Arial" w:cs="Arial"/>
                <w:sz w:val="20"/>
                <w:szCs w:val="20"/>
              </w:rPr>
              <w:t xml:space="preserve">skriv navnene på studentene </w:t>
            </w:r>
            <w:r w:rsidR="69E94663" w:rsidRPr="01A135B1">
              <w:rPr>
                <w:rFonts w:ascii="Arial" w:eastAsia="Arial" w:hAnsi="Arial" w:cs="Arial"/>
                <w:sz w:val="20"/>
                <w:szCs w:val="20"/>
              </w:rPr>
              <w:t xml:space="preserve">inn </w:t>
            </w:r>
            <w:r w:rsidRPr="01A135B1">
              <w:rPr>
                <w:rFonts w:ascii="Arial" w:eastAsia="Arial" w:hAnsi="Arial" w:cs="Arial"/>
                <w:sz w:val="20"/>
                <w:szCs w:val="20"/>
              </w:rPr>
              <w:t>til høyre</w:t>
            </w:r>
            <w:r w:rsidR="56459762" w:rsidRPr="01A135B1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002" w:type="dxa"/>
            <w:gridSpan w:val="2"/>
          </w:tcPr>
          <w:p w14:paraId="64789FA1" w14:textId="50797537" w:rsidR="000379D4" w:rsidRPr="00574CAE" w:rsidRDefault="000379D4" w:rsidP="01A135B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66980EAA" w14:paraId="6AFE2125" w14:textId="77777777" w:rsidTr="63D9C595">
        <w:trPr>
          <w:trHeight w:val="420"/>
        </w:trPr>
        <w:tc>
          <w:tcPr>
            <w:tcW w:w="4635" w:type="dxa"/>
          </w:tcPr>
          <w:p w14:paraId="350AA591" w14:textId="5F12DBAA" w:rsidR="469FFD54" w:rsidRDefault="56459762" w:rsidP="01A135B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Har dere arbeidsplass for studentene </w:t>
            </w:r>
          </w:p>
        </w:tc>
        <w:tc>
          <w:tcPr>
            <w:tcW w:w="5002" w:type="dxa"/>
            <w:gridSpan w:val="2"/>
          </w:tcPr>
          <w:p w14:paraId="1EBECFB8" w14:textId="59ADE214" w:rsidR="469FFD54" w:rsidRDefault="56459762" w:rsidP="01A135B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1A135B1">
              <w:rPr>
                <w:rFonts w:ascii="Arial" w:eastAsia="Arial" w:hAnsi="Arial" w:cs="Arial"/>
                <w:sz w:val="20"/>
                <w:szCs w:val="20"/>
              </w:rPr>
              <w:t xml:space="preserve">[  </w:t>
            </w:r>
            <w:proofErr w:type="gramEnd"/>
            <w:r w:rsidRPr="01A135B1">
              <w:rPr>
                <w:rFonts w:ascii="Arial" w:eastAsia="Arial" w:hAnsi="Arial" w:cs="Arial"/>
                <w:sz w:val="20"/>
                <w:szCs w:val="20"/>
              </w:rPr>
              <w:t xml:space="preserve"> ]  ja        [   ]  nei        [   ] </w:t>
            </w:r>
            <w:r w:rsidR="295ECB07" w:rsidRPr="01A135B1">
              <w:rPr>
                <w:rFonts w:ascii="Arial" w:eastAsia="Arial" w:hAnsi="Arial" w:cs="Arial"/>
                <w:sz w:val="20"/>
                <w:szCs w:val="20"/>
              </w:rPr>
              <w:t>usikker?</w:t>
            </w:r>
          </w:p>
        </w:tc>
      </w:tr>
      <w:tr w:rsidR="001D589B" w14:paraId="7D5462EA" w14:textId="77777777" w:rsidTr="63D9C595">
        <w:trPr>
          <w:trHeight w:val="979"/>
        </w:trPr>
        <w:tc>
          <w:tcPr>
            <w:tcW w:w="4635" w:type="dxa"/>
          </w:tcPr>
          <w:p w14:paraId="3822CCBA" w14:textId="32F614F2" w:rsidR="001D589B" w:rsidRPr="001D589B" w:rsidRDefault="001D589B" w:rsidP="01A135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 dette en lukket oppgave?</w:t>
            </w:r>
            <w:r w:rsidR="6314DEA2"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1A135B1">
              <w:rPr>
                <w:rFonts w:ascii="Arial" w:eastAsia="Arial" w:hAnsi="Arial" w:cs="Arial"/>
                <w:sz w:val="20"/>
                <w:szCs w:val="20"/>
              </w:rPr>
              <w:t>Dvs. at sluttrapporten ikke kan publiseres fordi den inneholder sensitiv informasjon.</w:t>
            </w:r>
          </w:p>
        </w:tc>
        <w:tc>
          <w:tcPr>
            <w:tcW w:w="5002" w:type="dxa"/>
            <w:gridSpan w:val="2"/>
          </w:tcPr>
          <w:p w14:paraId="2C0653B9" w14:textId="77777777" w:rsidR="001D589B" w:rsidRDefault="001D589B" w:rsidP="01A135B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A14DC4E" w14:textId="06B932A9" w:rsidR="001D589B" w:rsidRPr="00574CAE" w:rsidRDefault="001D589B" w:rsidP="01A135B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1A135B1">
              <w:rPr>
                <w:rFonts w:ascii="Arial" w:eastAsia="Arial" w:hAnsi="Arial" w:cs="Arial"/>
                <w:sz w:val="20"/>
                <w:szCs w:val="20"/>
              </w:rPr>
              <w:t xml:space="preserve">[  </w:t>
            </w:r>
            <w:proofErr w:type="gramEnd"/>
            <w:r w:rsidRPr="01A135B1">
              <w:rPr>
                <w:rFonts w:ascii="Arial" w:eastAsia="Arial" w:hAnsi="Arial" w:cs="Arial"/>
                <w:sz w:val="20"/>
                <w:szCs w:val="20"/>
              </w:rPr>
              <w:t xml:space="preserve"> ]  ja        [   ]  nei</w:t>
            </w:r>
            <w:r w:rsidR="37426BC8" w:rsidRPr="01A135B1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Pr="01A135B1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37426BC8" w:rsidRPr="01A135B1">
              <w:rPr>
                <w:rFonts w:ascii="Arial" w:eastAsia="Arial" w:hAnsi="Arial" w:cs="Arial"/>
                <w:sz w:val="20"/>
                <w:szCs w:val="20"/>
              </w:rPr>
              <w:t xml:space="preserve">   ] ikke enda bestemt</w:t>
            </w:r>
          </w:p>
        </w:tc>
      </w:tr>
      <w:tr w:rsidR="000379D4" w14:paraId="7765B93F" w14:textId="77777777" w:rsidTr="57201605">
        <w:trPr>
          <w:trHeight w:val="5925"/>
        </w:trPr>
        <w:tc>
          <w:tcPr>
            <w:tcW w:w="9637" w:type="dxa"/>
            <w:gridSpan w:val="3"/>
          </w:tcPr>
          <w:p w14:paraId="067CA887" w14:textId="77777777" w:rsidR="000379D4" w:rsidRPr="00574CAE" w:rsidRDefault="000379D4" w:rsidP="01A135B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Kort beskrivelse av oppgaven med problemstilling.</w:t>
            </w:r>
          </w:p>
          <w:p w14:paraId="7759EE80" w14:textId="77777777" w:rsidR="000379D4" w:rsidRPr="00574CAE" w:rsidRDefault="000379D4" w:rsidP="01A135B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01FA2D2" w14:textId="77777777" w:rsidR="007C1BAE" w:rsidRPr="00574CAE" w:rsidRDefault="0E90B493" w:rsidP="01A135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sz w:val="20"/>
                <w:szCs w:val="20"/>
              </w:rPr>
              <w:t>Tips til utforming av problemstilling/oppgave:</w:t>
            </w:r>
          </w:p>
          <w:p w14:paraId="68B6266E" w14:textId="7A1FA72C" w:rsidR="007C1BAE" w:rsidRPr="00574CAE" w:rsidRDefault="0E90B493" w:rsidP="01A135B1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sz w:val="20"/>
                <w:szCs w:val="20"/>
              </w:rPr>
              <w:t>Skal være kortfattet</w:t>
            </w:r>
            <w:r w:rsidR="17640093" w:rsidRPr="01A135B1">
              <w:rPr>
                <w:rFonts w:ascii="Arial" w:eastAsia="Arial" w:hAnsi="Arial" w:cs="Arial"/>
                <w:sz w:val="20"/>
                <w:szCs w:val="20"/>
              </w:rPr>
              <w:t xml:space="preserve"> men presis, så at studentene vet hva de skal gjøre.</w:t>
            </w:r>
          </w:p>
          <w:p w14:paraId="2EED497E" w14:textId="77777777" w:rsidR="007C1BAE" w:rsidRPr="00574CAE" w:rsidRDefault="0E90B493" w:rsidP="01A135B1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sz w:val="20"/>
                <w:szCs w:val="20"/>
              </w:rPr>
              <w:t xml:space="preserve">Trenger ikke inneholde mange detaljer, men beskrive faglige hovedutfordringer. </w:t>
            </w:r>
          </w:p>
          <w:p w14:paraId="34FCD9A5" w14:textId="7BD035A7" w:rsidR="7AA21777" w:rsidRDefault="079CD07B" w:rsidP="01A135B1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sz w:val="20"/>
                <w:szCs w:val="20"/>
              </w:rPr>
              <w:t>Problemstillingen bør ha potensiale for kunne bli et bachelorprosjekt som har tilfredsstillende faglige</w:t>
            </w:r>
            <w:r w:rsidR="435954BA" w:rsidRPr="01A135B1">
              <w:rPr>
                <w:rFonts w:ascii="Arial" w:eastAsia="Arial" w:hAnsi="Arial" w:cs="Arial"/>
                <w:sz w:val="20"/>
                <w:szCs w:val="20"/>
              </w:rPr>
              <w:t xml:space="preserve"> (vitenskapelig)</w:t>
            </w:r>
            <w:r w:rsidRPr="01A135B1">
              <w:rPr>
                <w:rFonts w:ascii="Arial" w:eastAsia="Arial" w:hAnsi="Arial" w:cs="Arial"/>
                <w:sz w:val="20"/>
                <w:szCs w:val="20"/>
              </w:rPr>
              <w:t xml:space="preserve"> rammer og dybde.</w:t>
            </w:r>
          </w:p>
          <w:p w14:paraId="24C110D6" w14:textId="77777777" w:rsidR="000379D4" w:rsidRPr="00574CAE" w:rsidRDefault="079CD07B" w:rsidP="01A135B1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sz w:val="20"/>
                <w:szCs w:val="20"/>
              </w:rPr>
              <w:t>Problemstillingen detaljeres videre i forprosjekt, hvis den blir valgt. Dette skjer i samspill med studenter, faglærer/veileder og oppgavegiver.</w:t>
            </w:r>
          </w:p>
          <w:p w14:paraId="0A15C43C" w14:textId="2DB413B8" w:rsidR="56BA2251" w:rsidRDefault="48F74F66" w:rsidP="01A135B1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sz w:val="20"/>
                <w:szCs w:val="20"/>
              </w:rPr>
              <w:t>Tydeliggjør eventuelle deler av oppgaven hvor dere ikke nødven</w:t>
            </w:r>
            <w:r w:rsidR="503CA547" w:rsidRPr="01A135B1">
              <w:rPr>
                <w:rFonts w:ascii="Arial" w:eastAsia="Arial" w:hAnsi="Arial" w:cs="Arial"/>
                <w:sz w:val="20"/>
                <w:szCs w:val="20"/>
              </w:rPr>
              <w:t xml:space="preserve">digvis </w:t>
            </w:r>
            <w:r w:rsidR="7FE8F4D8" w:rsidRPr="01A135B1">
              <w:rPr>
                <w:rFonts w:ascii="Arial" w:eastAsia="Arial" w:hAnsi="Arial" w:cs="Arial"/>
                <w:sz w:val="20"/>
                <w:szCs w:val="20"/>
              </w:rPr>
              <w:t>inne</w:t>
            </w:r>
            <w:r w:rsidR="503CA547" w:rsidRPr="01A135B1">
              <w:rPr>
                <w:rFonts w:ascii="Arial" w:eastAsia="Arial" w:hAnsi="Arial" w:cs="Arial"/>
                <w:sz w:val="20"/>
                <w:szCs w:val="20"/>
              </w:rPr>
              <w:t>har spisskompetanse</w:t>
            </w:r>
            <w:r w:rsidR="16618A71" w:rsidRPr="01A135B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38D164A2" w:rsidRPr="01A135B1">
              <w:rPr>
                <w:rFonts w:ascii="Arial" w:eastAsia="Arial" w:hAnsi="Arial" w:cs="Arial"/>
                <w:sz w:val="20"/>
                <w:szCs w:val="20"/>
              </w:rPr>
              <w:t xml:space="preserve"> selv</w:t>
            </w:r>
            <w:r w:rsidR="503CA547" w:rsidRPr="01A135B1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26025582" w:rsidRPr="01A135B1">
              <w:rPr>
                <w:rFonts w:ascii="Arial" w:eastAsia="Arial" w:hAnsi="Arial" w:cs="Arial"/>
                <w:sz w:val="20"/>
                <w:szCs w:val="20"/>
              </w:rPr>
              <w:t>og hvor det der</w:t>
            </w:r>
            <w:r w:rsidR="792CDAD5" w:rsidRPr="01A135B1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26025582" w:rsidRPr="01A135B1">
              <w:rPr>
                <w:rFonts w:ascii="Arial" w:eastAsia="Arial" w:hAnsi="Arial" w:cs="Arial"/>
                <w:sz w:val="20"/>
                <w:szCs w:val="20"/>
              </w:rPr>
              <w:t>ed kan være behov ytterligere faglig støtte (f</w:t>
            </w:r>
            <w:r w:rsidR="234CF00A" w:rsidRPr="01A135B1">
              <w:rPr>
                <w:rFonts w:ascii="Arial" w:eastAsia="Arial" w:hAnsi="Arial" w:cs="Arial"/>
                <w:sz w:val="20"/>
                <w:szCs w:val="20"/>
              </w:rPr>
              <w:t>.eks. fra faglærer</w:t>
            </w:r>
            <w:r w:rsidR="611C0444" w:rsidRPr="01A135B1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234CF00A" w:rsidRPr="01A135B1">
              <w:rPr>
                <w:rFonts w:ascii="Arial" w:eastAsia="Arial" w:hAnsi="Arial" w:cs="Arial"/>
                <w:sz w:val="20"/>
                <w:szCs w:val="20"/>
              </w:rPr>
              <w:t>intern veileder ved NTNU)</w:t>
            </w:r>
            <w:r w:rsidR="6885C752" w:rsidRPr="01A135B1">
              <w:rPr>
                <w:rFonts w:ascii="Arial" w:eastAsia="Arial" w:hAnsi="Arial" w:cs="Arial"/>
                <w:sz w:val="20"/>
                <w:szCs w:val="20"/>
              </w:rPr>
              <w:t xml:space="preserve"> eller for eksempel laboratorier/utstyr fra NTNU.</w:t>
            </w:r>
          </w:p>
          <w:p w14:paraId="1A0F2612" w14:textId="77C1B2A5" w:rsidR="26D5FB97" w:rsidRDefault="26D5FB97" w:rsidP="01A135B1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sz w:val="20"/>
                <w:szCs w:val="20"/>
              </w:rPr>
              <w:t>Oppgaven må være gjennomførbar i vårsemesteret, så for eksempel nødvendig data, veileder i bedriften, materia</w:t>
            </w:r>
            <w:r w:rsidR="4807BB20" w:rsidRPr="01A135B1">
              <w:rPr>
                <w:rFonts w:ascii="Arial" w:eastAsia="Arial" w:hAnsi="Arial" w:cs="Arial"/>
                <w:sz w:val="20"/>
                <w:szCs w:val="20"/>
              </w:rPr>
              <w:t>l osv. Må allerede på plass når oppgaven starter</w:t>
            </w:r>
          </w:p>
          <w:p w14:paraId="1DAFAC99" w14:textId="55912FF6" w:rsidR="000379D4" w:rsidRDefault="000379D4" w:rsidP="01A135B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8FFA554" w14:textId="0F8DB948" w:rsidR="01A135B1" w:rsidRDefault="01A135B1" w:rsidP="01A135B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DE9E1BC" w14:textId="5C231B54" w:rsidR="007028B1" w:rsidRPr="00574CAE" w:rsidRDefault="007028B1" w:rsidP="01A135B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1A135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Bruk 1-2 sider, kanskje legg til et bilde/skisse</w:t>
            </w:r>
          </w:p>
          <w:p w14:paraId="777D2EAA" w14:textId="77777777" w:rsidR="000379D4" w:rsidRPr="00574CAE" w:rsidRDefault="000379D4" w:rsidP="01A135B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8741BBB" w14:textId="77777777" w:rsidR="000379D4" w:rsidRPr="00574CAE" w:rsidRDefault="000379D4" w:rsidP="01A135B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D95658D" w14:textId="38DC8A39" w:rsidR="000379D4" w:rsidRPr="00574CAE" w:rsidRDefault="000379D4" w:rsidP="01A135B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4809CBA" w14:textId="77777777" w:rsidR="00DF2A7C" w:rsidRDefault="00DF2A7C" w:rsidP="00BB4BA1">
      <w:pPr>
        <w:rPr>
          <w:rFonts w:ascii="Arial" w:hAnsi="Arial" w:cs="Arial"/>
        </w:rPr>
      </w:pPr>
    </w:p>
    <w:sectPr w:rsidR="00DF2A7C" w:rsidSect="00A346C5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2A86" w14:textId="77777777" w:rsidR="00B20711" w:rsidRDefault="00B20711" w:rsidP="00294758">
      <w:r>
        <w:separator/>
      </w:r>
    </w:p>
  </w:endnote>
  <w:endnote w:type="continuationSeparator" w:id="0">
    <w:p w14:paraId="5DD11C46" w14:textId="77777777" w:rsidR="00B20711" w:rsidRDefault="00B20711" w:rsidP="00294758">
      <w:r>
        <w:continuationSeparator/>
      </w:r>
    </w:p>
  </w:endnote>
  <w:endnote w:type="continuationNotice" w:id="1">
    <w:p w14:paraId="597352EF" w14:textId="77777777" w:rsidR="00B20711" w:rsidRDefault="00B207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E2D6" w14:textId="77777777" w:rsidR="00B20711" w:rsidRDefault="00B20711" w:rsidP="00294758">
      <w:r>
        <w:separator/>
      </w:r>
    </w:p>
  </w:footnote>
  <w:footnote w:type="continuationSeparator" w:id="0">
    <w:p w14:paraId="4B9F4AC6" w14:textId="77777777" w:rsidR="00B20711" w:rsidRDefault="00B20711" w:rsidP="00294758">
      <w:r>
        <w:continuationSeparator/>
      </w:r>
    </w:p>
  </w:footnote>
  <w:footnote w:type="continuationNotice" w:id="1">
    <w:p w14:paraId="790DC23C" w14:textId="77777777" w:rsidR="00B20711" w:rsidRDefault="00B207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33BB"/>
    <w:multiLevelType w:val="hybridMultilevel"/>
    <w:tmpl w:val="3850DE54"/>
    <w:lvl w:ilvl="0" w:tplc="90A814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8777C"/>
    <w:multiLevelType w:val="hybridMultilevel"/>
    <w:tmpl w:val="3C366550"/>
    <w:lvl w:ilvl="0" w:tplc="9B3E0A36">
      <w:start w:val="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329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B86C07"/>
    <w:multiLevelType w:val="multilevel"/>
    <w:tmpl w:val="396A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E41D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ED7343"/>
    <w:multiLevelType w:val="hybridMultilevel"/>
    <w:tmpl w:val="E24ACEB6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1066A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FF44A3"/>
    <w:multiLevelType w:val="hybridMultilevel"/>
    <w:tmpl w:val="ADC610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A4C795"/>
    <w:multiLevelType w:val="hybridMultilevel"/>
    <w:tmpl w:val="FFFFFFFF"/>
    <w:lvl w:ilvl="0" w:tplc="62222F2E">
      <w:start w:val="1"/>
      <w:numFmt w:val="decimal"/>
      <w:lvlText w:val="%1."/>
      <w:lvlJc w:val="left"/>
      <w:pPr>
        <w:ind w:left="720" w:hanging="360"/>
      </w:pPr>
    </w:lvl>
    <w:lvl w:ilvl="1" w:tplc="4E628DC0">
      <w:start w:val="1"/>
      <w:numFmt w:val="lowerLetter"/>
      <w:lvlText w:val="%2."/>
      <w:lvlJc w:val="left"/>
      <w:pPr>
        <w:ind w:left="1440" w:hanging="360"/>
      </w:pPr>
    </w:lvl>
    <w:lvl w:ilvl="2" w:tplc="757EEFA0">
      <w:start w:val="1"/>
      <w:numFmt w:val="lowerRoman"/>
      <w:lvlText w:val="%3."/>
      <w:lvlJc w:val="right"/>
      <w:pPr>
        <w:ind w:left="2160" w:hanging="180"/>
      </w:pPr>
    </w:lvl>
    <w:lvl w:ilvl="3" w:tplc="651EB922">
      <w:start w:val="1"/>
      <w:numFmt w:val="decimal"/>
      <w:lvlText w:val="%4."/>
      <w:lvlJc w:val="left"/>
      <w:pPr>
        <w:ind w:left="2880" w:hanging="360"/>
      </w:pPr>
    </w:lvl>
    <w:lvl w:ilvl="4" w:tplc="E500F532">
      <w:start w:val="1"/>
      <w:numFmt w:val="lowerLetter"/>
      <w:lvlText w:val="%5."/>
      <w:lvlJc w:val="left"/>
      <w:pPr>
        <w:ind w:left="3600" w:hanging="360"/>
      </w:pPr>
    </w:lvl>
    <w:lvl w:ilvl="5" w:tplc="030A1670">
      <w:start w:val="1"/>
      <w:numFmt w:val="lowerRoman"/>
      <w:lvlText w:val="%6."/>
      <w:lvlJc w:val="right"/>
      <w:pPr>
        <w:ind w:left="4320" w:hanging="180"/>
      </w:pPr>
    </w:lvl>
    <w:lvl w:ilvl="6" w:tplc="305235FE">
      <w:start w:val="1"/>
      <w:numFmt w:val="decimal"/>
      <w:lvlText w:val="%7."/>
      <w:lvlJc w:val="left"/>
      <w:pPr>
        <w:ind w:left="5040" w:hanging="360"/>
      </w:pPr>
    </w:lvl>
    <w:lvl w:ilvl="7" w:tplc="B0DA154A">
      <w:start w:val="1"/>
      <w:numFmt w:val="lowerLetter"/>
      <w:lvlText w:val="%8."/>
      <w:lvlJc w:val="left"/>
      <w:pPr>
        <w:ind w:left="5760" w:hanging="360"/>
      </w:pPr>
    </w:lvl>
    <w:lvl w:ilvl="8" w:tplc="2494B9D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A3BB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8973AB"/>
    <w:multiLevelType w:val="hybridMultilevel"/>
    <w:tmpl w:val="19146C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40076"/>
    <w:multiLevelType w:val="hybridMultilevel"/>
    <w:tmpl w:val="B1E4F4B0"/>
    <w:lvl w:ilvl="0" w:tplc="623033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C10E3"/>
    <w:multiLevelType w:val="hybridMultilevel"/>
    <w:tmpl w:val="05D076B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122BA0"/>
    <w:multiLevelType w:val="hybridMultilevel"/>
    <w:tmpl w:val="AC4C6B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1525D"/>
    <w:multiLevelType w:val="hybridMultilevel"/>
    <w:tmpl w:val="161C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60806"/>
    <w:multiLevelType w:val="multilevel"/>
    <w:tmpl w:val="396A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9602A1"/>
    <w:multiLevelType w:val="hybridMultilevel"/>
    <w:tmpl w:val="F70412A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F446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B704C7A"/>
    <w:multiLevelType w:val="hybridMultilevel"/>
    <w:tmpl w:val="6B5C2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E6D2E"/>
    <w:multiLevelType w:val="hybridMultilevel"/>
    <w:tmpl w:val="183E79EA"/>
    <w:lvl w:ilvl="0" w:tplc="6622B3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94833"/>
    <w:multiLevelType w:val="hybridMultilevel"/>
    <w:tmpl w:val="6166F152"/>
    <w:lvl w:ilvl="0" w:tplc="9BE04F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B85A34"/>
    <w:multiLevelType w:val="hybridMultilevel"/>
    <w:tmpl w:val="BB2C0A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E472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3626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63E32A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6BF6B40"/>
    <w:multiLevelType w:val="hybridMultilevel"/>
    <w:tmpl w:val="37FE8DF2"/>
    <w:lvl w:ilvl="0" w:tplc="9B3E0A36">
      <w:start w:val="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71907"/>
    <w:multiLevelType w:val="multilevel"/>
    <w:tmpl w:val="AD7631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6D4B169E"/>
    <w:multiLevelType w:val="hybridMultilevel"/>
    <w:tmpl w:val="2FA06AF4"/>
    <w:lvl w:ilvl="0" w:tplc="041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3C5272"/>
    <w:multiLevelType w:val="multilevel"/>
    <w:tmpl w:val="396A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902C14"/>
    <w:multiLevelType w:val="hybridMultilevel"/>
    <w:tmpl w:val="9872E480"/>
    <w:lvl w:ilvl="0" w:tplc="93909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83373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EAD77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29"/>
  </w:num>
  <w:num w:numId="5">
    <w:abstractNumId w:val="25"/>
  </w:num>
  <w:num w:numId="6">
    <w:abstractNumId w:val="1"/>
  </w:num>
  <w:num w:numId="7">
    <w:abstractNumId w:val="15"/>
  </w:num>
  <w:num w:numId="8">
    <w:abstractNumId w:val="28"/>
  </w:num>
  <w:num w:numId="9">
    <w:abstractNumId w:val="12"/>
  </w:num>
  <w:num w:numId="10">
    <w:abstractNumId w:val="21"/>
  </w:num>
  <w:num w:numId="11">
    <w:abstractNumId w:val="17"/>
  </w:num>
  <w:num w:numId="12">
    <w:abstractNumId w:val="6"/>
  </w:num>
  <w:num w:numId="13">
    <w:abstractNumId w:val="24"/>
  </w:num>
  <w:num w:numId="14">
    <w:abstractNumId w:val="9"/>
  </w:num>
  <w:num w:numId="15">
    <w:abstractNumId w:val="23"/>
  </w:num>
  <w:num w:numId="16">
    <w:abstractNumId w:val="30"/>
  </w:num>
  <w:num w:numId="17">
    <w:abstractNumId w:val="4"/>
  </w:num>
  <w:num w:numId="18">
    <w:abstractNumId w:val="31"/>
  </w:num>
  <w:num w:numId="19">
    <w:abstractNumId w:val="22"/>
  </w:num>
  <w:num w:numId="20">
    <w:abstractNumId w:val="2"/>
  </w:num>
  <w:num w:numId="21">
    <w:abstractNumId w:val="24"/>
  </w:num>
  <w:num w:numId="22">
    <w:abstractNumId w:val="30"/>
  </w:num>
  <w:num w:numId="23">
    <w:abstractNumId w:val="4"/>
  </w:num>
  <w:num w:numId="24">
    <w:abstractNumId w:val="22"/>
  </w:num>
  <w:num w:numId="25">
    <w:abstractNumId w:val="2"/>
  </w:num>
  <w:num w:numId="26">
    <w:abstractNumId w:val="17"/>
  </w:num>
  <w:num w:numId="27">
    <w:abstractNumId w:val="6"/>
  </w:num>
  <w:num w:numId="28">
    <w:abstractNumId w:val="9"/>
  </w:num>
  <w:num w:numId="29">
    <w:abstractNumId w:val="23"/>
  </w:num>
  <w:num w:numId="30">
    <w:abstractNumId w:val="31"/>
  </w:num>
  <w:num w:numId="31">
    <w:abstractNumId w:val="5"/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7"/>
  </w:num>
  <w:num w:numId="35">
    <w:abstractNumId w:val="20"/>
  </w:num>
  <w:num w:numId="36">
    <w:abstractNumId w:val="10"/>
  </w:num>
  <w:num w:numId="37">
    <w:abstractNumId w:val="18"/>
  </w:num>
  <w:num w:numId="38">
    <w:abstractNumId w:val="19"/>
  </w:num>
  <w:num w:numId="39">
    <w:abstractNumId w:val="11"/>
  </w:num>
  <w:num w:numId="40">
    <w:abstractNumId w:val="0"/>
  </w:num>
  <w:num w:numId="41">
    <w:abstractNumId w:val="1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b-NO" w:vendorID="64" w:dllVersion="0" w:nlCheck="1" w:checkStyle="0"/>
  <w:activeWritingStyle w:appName="MSWord" w:lang="nb-NO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C6"/>
    <w:rsid w:val="00007294"/>
    <w:rsid w:val="000119C1"/>
    <w:rsid w:val="00011F2A"/>
    <w:rsid w:val="0002214F"/>
    <w:rsid w:val="000379D4"/>
    <w:rsid w:val="00042725"/>
    <w:rsid w:val="000429CF"/>
    <w:rsid w:val="00053222"/>
    <w:rsid w:val="00054B27"/>
    <w:rsid w:val="00055181"/>
    <w:rsid w:val="00057C9B"/>
    <w:rsid w:val="000656EF"/>
    <w:rsid w:val="000662EE"/>
    <w:rsid w:val="00067FDC"/>
    <w:rsid w:val="00072921"/>
    <w:rsid w:val="0007313E"/>
    <w:rsid w:val="000745EA"/>
    <w:rsid w:val="000A3CEC"/>
    <w:rsid w:val="000B1AE2"/>
    <w:rsid w:val="000B434B"/>
    <w:rsid w:val="000B53CD"/>
    <w:rsid w:val="000B70C5"/>
    <w:rsid w:val="000D5458"/>
    <w:rsid w:val="000E19B4"/>
    <w:rsid w:val="000F4E6E"/>
    <w:rsid w:val="000F5CCD"/>
    <w:rsid w:val="0010301A"/>
    <w:rsid w:val="001404A9"/>
    <w:rsid w:val="00140B41"/>
    <w:rsid w:val="0015022A"/>
    <w:rsid w:val="00151B80"/>
    <w:rsid w:val="0015459F"/>
    <w:rsid w:val="001658B4"/>
    <w:rsid w:val="00173ED7"/>
    <w:rsid w:val="00185671"/>
    <w:rsid w:val="00195694"/>
    <w:rsid w:val="001B2966"/>
    <w:rsid w:val="001C3551"/>
    <w:rsid w:val="001D589B"/>
    <w:rsid w:val="001D7856"/>
    <w:rsid w:val="001E77C2"/>
    <w:rsid w:val="00205C5E"/>
    <w:rsid w:val="002119AE"/>
    <w:rsid w:val="00226851"/>
    <w:rsid w:val="00230235"/>
    <w:rsid w:val="002411E8"/>
    <w:rsid w:val="00252C5D"/>
    <w:rsid w:val="00253531"/>
    <w:rsid w:val="00294758"/>
    <w:rsid w:val="00294A8D"/>
    <w:rsid w:val="002B6064"/>
    <w:rsid w:val="002C556A"/>
    <w:rsid w:val="002D67C3"/>
    <w:rsid w:val="002F3821"/>
    <w:rsid w:val="0030326E"/>
    <w:rsid w:val="00306F6D"/>
    <w:rsid w:val="00330602"/>
    <w:rsid w:val="003434E6"/>
    <w:rsid w:val="0034687F"/>
    <w:rsid w:val="003540EB"/>
    <w:rsid w:val="003711C8"/>
    <w:rsid w:val="00393C38"/>
    <w:rsid w:val="003941C1"/>
    <w:rsid w:val="003A43A4"/>
    <w:rsid w:val="003A4ACC"/>
    <w:rsid w:val="003B5031"/>
    <w:rsid w:val="003B5A88"/>
    <w:rsid w:val="003C0366"/>
    <w:rsid w:val="003C6436"/>
    <w:rsid w:val="003C7292"/>
    <w:rsid w:val="003D4A19"/>
    <w:rsid w:val="003E0E35"/>
    <w:rsid w:val="003F092F"/>
    <w:rsid w:val="003F780E"/>
    <w:rsid w:val="00415A5B"/>
    <w:rsid w:val="00420707"/>
    <w:rsid w:val="00425555"/>
    <w:rsid w:val="00426067"/>
    <w:rsid w:val="00440013"/>
    <w:rsid w:val="00447546"/>
    <w:rsid w:val="00455985"/>
    <w:rsid w:val="00456E2A"/>
    <w:rsid w:val="00465040"/>
    <w:rsid w:val="004816E2"/>
    <w:rsid w:val="00495039"/>
    <w:rsid w:val="004A049F"/>
    <w:rsid w:val="004A1493"/>
    <w:rsid w:val="004B1BC2"/>
    <w:rsid w:val="004B394D"/>
    <w:rsid w:val="004C1A64"/>
    <w:rsid w:val="004E090C"/>
    <w:rsid w:val="004F14B4"/>
    <w:rsid w:val="004F6E4C"/>
    <w:rsid w:val="0050021D"/>
    <w:rsid w:val="00503822"/>
    <w:rsid w:val="00522E5E"/>
    <w:rsid w:val="0052582C"/>
    <w:rsid w:val="005269B5"/>
    <w:rsid w:val="005425E2"/>
    <w:rsid w:val="00551712"/>
    <w:rsid w:val="00551CD7"/>
    <w:rsid w:val="00560080"/>
    <w:rsid w:val="00562868"/>
    <w:rsid w:val="00566D5E"/>
    <w:rsid w:val="00567BEC"/>
    <w:rsid w:val="00570BA5"/>
    <w:rsid w:val="00574CAE"/>
    <w:rsid w:val="0059126E"/>
    <w:rsid w:val="00592D58"/>
    <w:rsid w:val="00597EB3"/>
    <w:rsid w:val="005A265A"/>
    <w:rsid w:val="005B5728"/>
    <w:rsid w:val="005C6C6A"/>
    <w:rsid w:val="005D797D"/>
    <w:rsid w:val="005E25FB"/>
    <w:rsid w:val="005E638F"/>
    <w:rsid w:val="005F2802"/>
    <w:rsid w:val="00603D1F"/>
    <w:rsid w:val="006040F4"/>
    <w:rsid w:val="006179C6"/>
    <w:rsid w:val="00626FCE"/>
    <w:rsid w:val="00630DFB"/>
    <w:rsid w:val="006419BA"/>
    <w:rsid w:val="0064370C"/>
    <w:rsid w:val="00646B96"/>
    <w:rsid w:val="00653EC6"/>
    <w:rsid w:val="00654526"/>
    <w:rsid w:val="00687D53"/>
    <w:rsid w:val="006A06A8"/>
    <w:rsid w:val="006A2E79"/>
    <w:rsid w:val="006A3A76"/>
    <w:rsid w:val="006A6D44"/>
    <w:rsid w:val="006A7DDA"/>
    <w:rsid w:val="006B0612"/>
    <w:rsid w:val="006C1D9A"/>
    <w:rsid w:val="006C4C47"/>
    <w:rsid w:val="006C73AA"/>
    <w:rsid w:val="006C75B4"/>
    <w:rsid w:val="006D37D1"/>
    <w:rsid w:val="006D6291"/>
    <w:rsid w:val="006F74E7"/>
    <w:rsid w:val="007028B1"/>
    <w:rsid w:val="007130B7"/>
    <w:rsid w:val="007246CD"/>
    <w:rsid w:val="00730413"/>
    <w:rsid w:val="0073520E"/>
    <w:rsid w:val="007443F5"/>
    <w:rsid w:val="00757C66"/>
    <w:rsid w:val="00762671"/>
    <w:rsid w:val="00762B83"/>
    <w:rsid w:val="00765910"/>
    <w:rsid w:val="00770B42"/>
    <w:rsid w:val="0079020E"/>
    <w:rsid w:val="007954AD"/>
    <w:rsid w:val="00796009"/>
    <w:rsid w:val="007A1029"/>
    <w:rsid w:val="007A2942"/>
    <w:rsid w:val="007A3517"/>
    <w:rsid w:val="007B1EB6"/>
    <w:rsid w:val="007C1BAE"/>
    <w:rsid w:val="007C6310"/>
    <w:rsid w:val="007C654F"/>
    <w:rsid w:val="007D2FE3"/>
    <w:rsid w:val="007F2305"/>
    <w:rsid w:val="007F38A6"/>
    <w:rsid w:val="008077A7"/>
    <w:rsid w:val="00831394"/>
    <w:rsid w:val="0083498E"/>
    <w:rsid w:val="00843314"/>
    <w:rsid w:val="008436DB"/>
    <w:rsid w:val="008458E7"/>
    <w:rsid w:val="008466E0"/>
    <w:rsid w:val="0087030D"/>
    <w:rsid w:val="00870432"/>
    <w:rsid w:val="008907D3"/>
    <w:rsid w:val="00890B29"/>
    <w:rsid w:val="0089575C"/>
    <w:rsid w:val="008C4E0F"/>
    <w:rsid w:val="008D2D27"/>
    <w:rsid w:val="008D5FA5"/>
    <w:rsid w:val="008D61A2"/>
    <w:rsid w:val="008E21C5"/>
    <w:rsid w:val="008E7458"/>
    <w:rsid w:val="008F4A37"/>
    <w:rsid w:val="008F5A73"/>
    <w:rsid w:val="008F7FF5"/>
    <w:rsid w:val="009003E8"/>
    <w:rsid w:val="00910D94"/>
    <w:rsid w:val="009145B6"/>
    <w:rsid w:val="00915092"/>
    <w:rsid w:val="00921BE3"/>
    <w:rsid w:val="009335BB"/>
    <w:rsid w:val="00934BF3"/>
    <w:rsid w:val="00936696"/>
    <w:rsid w:val="00946898"/>
    <w:rsid w:val="0094739F"/>
    <w:rsid w:val="009529C9"/>
    <w:rsid w:val="00956774"/>
    <w:rsid w:val="0096145F"/>
    <w:rsid w:val="00962DEE"/>
    <w:rsid w:val="00963914"/>
    <w:rsid w:val="00967093"/>
    <w:rsid w:val="0097513C"/>
    <w:rsid w:val="0098052E"/>
    <w:rsid w:val="0099373B"/>
    <w:rsid w:val="009A57B5"/>
    <w:rsid w:val="009A6247"/>
    <w:rsid w:val="009B0BC1"/>
    <w:rsid w:val="009B44B8"/>
    <w:rsid w:val="009D0C3F"/>
    <w:rsid w:val="009D7DBE"/>
    <w:rsid w:val="009F42FE"/>
    <w:rsid w:val="00A10C14"/>
    <w:rsid w:val="00A14BDC"/>
    <w:rsid w:val="00A20FDD"/>
    <w:rsid w:val="00A24EE1"/>
    <w:rsid w:val="00A327F1"/>
    <w:rsid w:val="00A34337"/>
    <w:rsid w:val="00A346C5"/>
    <w:rsid w:val="00A41FDD"/>
    <w:rsid w:val="00A42AE1"/>
    <w:rsid w:val="00A542F9"/>
    <w:rsid w:val="00A574E4"/>
    <w:rsid w:val="00A64DB5"/>
    <w:rsid w:val="00A717BA"/>
    <w:rsid w:val="00A86F27"/>
    <w:rsid w:val="00A87AA5"/>
    <w:rsid w:val="00A904C1"/>
    <w:rsid w:val="00A95044"/>
    <w:rsid w:val="00A950C9"/>
    <w:rsid w:val="00A95157"/>
    <w:rsid w:val="00A96FE3"/>
    <w:rsid w:val="00AA0376"/>
    <w:rsid w:val="00AA2F11"/>
    <w:rsid w:val="00AA6454"/>
    <w:rsid w:val="00AC55D1"/>
    <w:rsid w:val="00AD1851"/>
    <w:rsid w:val="00B01D45"/>
    <w:rsid w:val="00B12A8D"/>
    <w:rsid w:val="00B13AC9"/>
    <w:rsid w:val="00B20711"/>
    <w:rsid w:val="00B23CE7"/>
    <w:rsid w:val="00B258CD"/>
    <w:rsid w:val="00B26E36"/>
    <w:rsid w:val="00B437A5"/>
    <w:rsid w:val="00B46266"/>
    <w:rsid w:val="00B603A9"/>
    <w:rsid w:val="00B64231"/>
    <w:rsid w:val="00B71AE1"/>
    <w:rsid w:val="00B77E7B"/>
    <w:rsid w:val="00B93B21"/>
    <w:rsid w:val="00B9585E"/>
    <w:rsid w:val="00BA3A9D"/>
    <w:rsid w:val="00BA4EE8"/>
    <w:rsid w:val="00BA6415"/>
    <w:rsid w:val="00BB2518"/>
    <w:rsid w:val="00BB4BA1"/>
    <w:rsid w:val="00BB6BDE"/>
    <w:rsid w:val="00BC080A"/>
    <w:rsid w:val="00BD0E05"/>
    <w:rsid w:val="00BD1E13"/>
    <w:rsid w:val="00BD57DC"/>
    <w:rsid w:val="00BE02D2"/>
    <w:rsid w:val="00BF1809"/>
    <w:rsid w:val="00BF5999"/>
    <w:rsid w:val="00C03E11"/>
    <w:rsid w:val="00C12EE2"/>
    <w:rsid w:val="00C1723F"/>
    <w:rsid w:val="00C263C9"/>
    <w:rsid w:val="00C2738A"/>
    <w:rsid w:val="00C36EB5"/>
    <w:rsid w:val="00C43420"/>
    <w:rsid w:val="00C4455E"/>
    <w:rsid w:val="00C45648"/>
    <w:rsid w:val="00C47043"/>
    <w:rsid w:val="00C50B14"/>
    <w:rsid w:val="00C6523E"/>
    <w:rsid w:val="00C7165A"/>
    <w:rsid w:val="00C9294D"/>
    <w:rsid w:val="00CA6EB0"/>
    <w:rsid w:val="00CC4FB2"/>
    <w:rsid w:val="00CD533F"/>
    <w:rsid w:val="00CE1AEB"/>
    <w:rsid w:val="00CF4829"/>
    <w:rsid w:val="00D00B89"/>
    <w:rsid w:val="00D1054E"/>
    <w:rsid w:val="00D12E50"/>
    <w:rsid w:val="00D13622"/>
    <w:rsid w:val="00D14108"/>
    <w:rsid w:val="00D14D6A"/>
    <w:rsid w:val="00D211B6"/>
    <w:rsid w:val="00D34C2A"/>
    <w:rsid w:val="00D44A3E"/>
    <w:rsid w:val="00D466C5"/>
    <w:rsid w:val="00D55569"/>
    <w:rsid w:val="00D601F7"/>
    <w:rsid w:val="00D755E4"/>
    <w:rsid w:val="00D756E5"/>
    <w:rsid w:val="00D76E8C"/>
    <w:rsid w:val="00D832C2"/>
    <w:rsid w:val="00D860B6"/>
    <w:rsid w:val="00D93122"/>
    <w:rsid w:val="00D96D04"/>
    <w:rsid w:val="00DA16FF"/>
    <w:rsid w:val="00DA4034"/>
    <w:rsid w:val="00DB1221"/>
    <w:rsid w:val="00DB4B12"/>
    <w:rsid w:val="00DB5BC1"/>
    <w:rsid w:val="00DB6AD9"/>
    <w:rsid w:val="00DB72D4"/>
    <w:rsid w:val="00DC7C72"/>
    <w:rsid w:val="00DD6474"/>
    <w:rsid w:val="00DE46EB"/>
    <w:rsid w:val="00DE575B"/>
    <w:rsid w:val="00DF2A7C"/>
    <w:rsid w:val="00E007B8"/>
    <w:rsid w:val="00E00C23"/>
    <w:rsid w:val="00E04678"/>
    <w:rsid w:val="00E254D0"/>
    <w:rsid w:val="00E3296B"/>
    <w:rsid w:val="00E800B4"/>
    <w:rsid w:val="00E90379"/>
    <w:rsid w:val="00E92DBF"/>
    <w:rsid w:val="00E951A3"/>
    <w:rsid w:val="00EA0502"/>
    <w:rsid w:val="00EA38CF"/>
    <w:rsid w:val="00EC09C1"/>
    <w:rsid w:val="00EC1D0F"/>
    <w:rsid w:val="00ED7D6C"/>
    <w:rsid w:val="00EE41A4"/>
    <w:rsid w:val="00EE6BCB"/>
    <w:rsid w:val="00EF7563"/>
    <w:rsid w:val="00F017D2"/>
    <w:rsid w:val="00F1483A"/>
    <w:rsid w:val="00F15C29"/>
    <w:rsid w:val="00F16E57"/>
    <w:rsid w:val="00F25E41"/>
    <w:rsid w:val="00F27D44"/>
    <w:rsid w:val="00F31947"/>
    <w:rsid w:val="00F32331"/>
    <w:rsid w:val="00F32582"/>
    <w:rsid w:val="00F33733"/>
    <w:rsid w:val="00F36621"/>
    <w:rsid w:val="00F40DAC"/>
    <w:rsid w:val="00F52130"/>
    <w:rsid w:val="00F55DC3"/>
    <w:rsid w:val="00F639D9"/>
    <w:rsid w:val="00F710B2"/>
    <w:rsid w:val="00F94F37"/>
    <w:rsid w:val="00F95DC0"/>
    <w:rsid w:val="00F96DC2"/>
    <w:rsid w:val="00FA098F"/>
    <w:rsid w:val="00FA11D4"/>
    <w:rsid w:val="00FB2811"/>
    <w:rsid w:val="00FB4788"/>
    <w:rsid w:val="00FC1AFE"/>
    <w:rsid w:val="00FE0271"/>
    <w:rsid w:val="00FE446B"/>
    <w:rsid w:val="00FE4B7A"/>
    <w:rsid w:val="00FF4091"/>
    <w:rsid w:val="013C41EC"/>
    <w:rsid w:val="01A135B1"/>
    <w:rsid w:val="02D8124D"/>
    <w:rsid w:val="0352D8BC"/>
    <w:rsid w:val="071772A9"/>
    <w:rsid w:val="071A1729"/>
    <w:rsid w:val="07202B3C"/>
    <w:rsid w:val="072E18A4"/>
    <w:rsid w:val="073E0BE8"/>
    <w:rsid w:val="079CD07B"/>
    <w:rsid w:val="088EC1AF"/>
    <w:rsid w:val="0A4C6D51"/>
    <w:rsid w:val="0AC38916"/>
    <w:rsid w:val="0BFAD1AC"/>
    <w:rsid w:val="0E90B493"/>
    <w:rsid w:val="10E22005"/>
    <w:rsid w:val="111D9287"/>
    <w:rsid w:val="11C2D252"/>
    <w:rsid w:val="14626F46"/>
    <w:rsid w:val="14DEC8EA"/>
    <w:rsid w:val="1641B4AE"/>
    <w:rsid w:val="16618A71"/>
    <w:rsid w:val="172086B9"/>
    <w:rsid w:val="17640093"/>
    <w:rsid w:val="17D06939"/>
    <w:rsid w:val="182968B6"/>
    <w:rsid w:val="184A563E"/>
    <w:rsid w:val="196F4730"/>
    <w:rsid w:val="1A22F324"/>
    <w:rsid w:val="1A64BA90"/>
    <w:rsid w:val="1AD092F8"/>
    <w:rsid w:val="1B3478CD"/>
    <w:rsid w:val="1B9188E7"/>
    <w:rsid w:val="1C89BA2C"/>
    <w:rsid w:val="1CFBE66E"/>
    <w:rsid w:val="1DA2F63E"/>
    <w:rsid w:val="1DB3B250"/>
    <w:rsid w:val="1E642569"/>
    <w:rsid w:val="1EB0ECA2"/>
    <w:rsid w:val="1FA3E76E"/>
    <w:rsid w:val="1FCA8E9E"/>
    <w:rsid w:val="2186AE6E"/>
    <w:rsid w:val="221AFEAE"/>
    <w:rsid w:val="23227ECF"/>
    <w:rsid w:val="234CF00A"/>
    <w:rsid w:val="243BAF3F"/>
    <w:rsid w:val="2561FCF0"/>
    <w:rsid w:val="26025582"/>
    <w:rsid w:val="265A1F91"/>
    <w:rsid w:val="26D5FB97"/>
    <w:rsid w:val="27F5EFF2"/>
    <w:rsid w:val="28537604"/>
    <w:rsid w:val="295ECB07"/>
    <w:rsid w:val="298A4AEA"/>
    <w:rsid w:val="2A4CBCE7"/>
    <w:rsid w:val="2A6A13D0"/>
    <w:rsid w:val="2A6C2D30"/>
    <w:rsid w:val="2AC3E65F"/>
    <w:rsid w:val="2C1ED83A"/>
    <w:rsid w:val="2D0C76E0"/>
    <w:rsid w:val="2D551C92"/>
    <w:rsid w:val="2D8DC443"/>
    <w:rsid w:val="2DD7CEA2"/>
    <w:rsid w:val="2E59BFDD"/>
    <w:rsid w:val="2E5DBC0D"/>
    <w:rsid w:val="2E89246D"/>
    <w:rsid w:val="2F4CE7B3"/>
    <w:rsid w:val="300B5AF7"/>
    <w:rsid w:val="30F8A850"/>
    <w:rsid w:val="31AB7063"/>
    <w:rsid w:val="32613566"/>
    <w:rsid w:val="326EC875"/>
    <w:rsid w:val="32AA7118"/>
    <w:rsid w:val="34830453"/>
    <w:rsid w:val="35DAAE69"/>
    <w:rsid w:val="3690C70C"/>
    <w:rsid w:val="37426BC8"/>
    <w:rsid w:val="3797D3E6"/>
    <w:rsid w:val="37B4854D"/>
    <w:rsid w:val="38CB3EDC"/>
    <w:rsid w:val="38D164A2"/>
    <w:rsid w:val="3A8A1497"/>
    <w:rsid w:val="3AF8EAA1"/>
    <w:rsid w:val="3B087090"/>
    <w:rsid w:val="3CAC7D52"/>
    <w:rsid w:val="3DD681E7"/>
    <w:rsid w:val="3E35F3B5"/>
    <w:rsid w:val="3F40754F"/>
    <w:rsid w:val="3FACAB42"/>
    <w:rsid w:val="3FDE280B"/>
    <w:rsid w:val="401FC6B7"/>
    <w:rsid w:val="40EAD4D2"/>
    <w:rsid w:val="42903306"/>
    <w:rsid w:val="435954BA"/>
    <w:rsid w:val="43627C2D"/>
    <w:rsid w:val="44606AD8"/>
    <w:rsid w:val="44D95BED"/>
    <w:rsid w:val="45F8BA5D"/>
    <w:rsid w:val="4600232A"/>
    <w:rsid w:val="469FFD54"/>
    <w:rsid w:val="47290AC8"/>
    <w:rsid w:val="4807BB20"/>
    <w:rsid w:val="48199C42"/>
    <w:rsid w:val="48F74F66"/>
    <w:rsid w:val="48FF6487"/>
    <w:rsid w:val="4951B597"/>
    <w:rsid w:val="4BD03FEA"/>
    <w:rsid w:val="4C2BA254"/>
    <w:rsid w:val="4DB73625"/>
    <w:rsid w:val="4E37D13B"/>
    <w:rsid w:val="4E7E99A1"/>
    <w:rsid w:val="4F074D44"/>
    <w:rsid w:val="4F8DDD13"/>
    <w:rsid w:val="503CA547"/>
    <w:rsid w:val="51E1CB15"/>
    <w:rsid w:val="521F6CF1"/>
    <w:rsid w:val="52400139"/>
    <w:rsid w:val="53A7A2D7"/>
    <w:rsid w:val="5545B561"/>
    <w:rsid w:val="56171042"/>
    <w:rsid w:val="56459762"/>
    <w:rsid w:val="56BA2251"/>
    <w:rsid w:val="56F8123E"/>
    <w:rsid w:val="57201605"/>
    <w:rsid w:val="572764AF"/>
    <w:rsid w:val="57C58B24"/>
    <w:rsid w:val="598E0F07"/>
    <w:rsid w:val="59F336E9"/>
    <w:rsid w:val="59F48A10"/>
    <w:rsid w:val="5B38C609"/>
    <w:rsid w:val="5C2D269E"/>
    <w:rsid w:val="5D9A5E1F"/>
    <w:rsid w:val="5E57013C"/>
    <w:rsid w:val="60495010"/>
    <w:rsid w:val="611C0444"/>
    <w:rsid w:val="61D826E0"/>
    <w:rsid w:val="61E52071"/>
    <w:rsid w:val="62339431"/>
    <w:rsid w:val="6314DEA2"/>
    <w:rsid w:val="634B7E04"/>
    <w:rsid w:val="63CB0016"/>
    <w:rsid w:val="63D9C595"/>
    <w:rsid w:val="645D2707"/>
    <w:rsid w:val="64ACD414"/>
    <w:rsid w:val="65F96EAE"/>
    <w:rsid w:val="66980EAA"/>
    <w:rsid w:val="6885C752"/>
    <w:rsid w:val="68A8BBA4"/>
    <w:rsid w:val="68CAAF8C"/>
    <w:rsid w:val="69E94663"/>
    <w:rsid w:val="69F03256"/>
    <w:rsid w:val="6A7F0A7A"/>
    <w:rsid w:val="6B4A81D1"/>
    <w:rsid w:val="6B6308BE"/>
    <w:rsid w:val="6C916DC1"/>
    <w:rsid w:val="6C96CA96"/>
    <w:rsid w:val="6D0B42D3"/>
    <w:rsid w:val="6DD170CC"/>
    <w:rsid w:val="70325B2E"/>
    <w:rsid w:val="70A0C5CF"/>
    <w:rsid w:val="7110593E"/>
    <w:rsid w:val="7128B8F6"/>
    <w:rsid w:val="7135C683"/>
    <w:rsid w:val="720F3E48"/>
    <w:rsid w:val="7343F855"/>
    <w:rsid w:val="7346BF5D"/>
    <w:rsid w:val="734960B9"/>
    <w:rsid w:val="75B67BBD"/>
    <w:rsid w:val="75DC427D"/>
    <w:rsid w:val="771C6321"/>
    <w:rsid w:val="79209527"/>
    <w:rsid w:val="792CDAD5"/>
    <w:rsid w:val="7AA21777"/>
    <w:rsid w:val="7B596303"/>
    <w:rsid w:val="7BFC2187"/>
    <w:rsid w:val="7D79F8C9"/>
    <w:rsid w:val="7E334D6C"/>
    <w:rsid w:val="7E95C5F9"/>
    <w:rsid w:val="7F048EA3"/>
    <w:rsid w:val="7F200160"/>
    <w:rsid w:val="7F8F399B"/>
    <w:rsid w:val="7FE8F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CECC2"/>
  <w15:chartTrackingRefBased/>
  <w15:docId w15:val="{57388FAF-7987-4364-AF04-9BF27253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5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50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337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53EC6"/>
    <w:pPr>
      <w:spacing w:before="100" w:beforeAutospacing="1" w:after="100" w:afterAutospacing="1"/>
    </w:pPr>
    <w:rPr>
      <w:rFonts w:ascii="Arial" w:hAnsi="Arial" w:cs="Arial"/>
    </w:rPr>
  </w:style>
  <w:style w:type="character" w:styleId="Hyperlink">
    <w:name w:val="Hyperlink"/>
    <w:rsid w:val="00653EC6"/>
    <w:rPr>
      <w:color w:val="0000FF"/>
      <w:u w:val="single"/>
    </w:rPr>
  </w:style>
  <w:style w:type="paragraph" w:customStyle="1" w:styleId="standard">
    <w:name w:val="standard"/>
    <w:basedOn w:val="Normal"/>
    <w:rsid w:val="00653EC6"/>
    <w:pPr>
      <w:spacing w:before="100" w:beforeAutospacing="1" w:after="100" w:afterAutospacing="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2555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F7FF5"/>
    <w:pPr>
      <w:shd w:val="clear" w:color="auto" w:fill="000080"/>
    </w:pPr>
    <w:rPr>
      <w:rFonts w:ascii="Tahoma" w:hAnsi="Tahoma" w:cs="Tahoma"/>
    </w:rPr>
  </w:style>
  <w:style w:type="character" w:customStyle="1" w:styleId="rwrro3">
    <w:name w:val="rwrro3"/>
    <w:rsid w:val="00AA0376"/>
    <w:rPr>
      <w:strike w:val="0"/>
      <w:dstrike w:val="0"/>
      <w:color w:val="000000"/>
      <w:u w:val="none"/>
      <w:effect w:val="none"/>
    </w:rPr>
  </w:style>
  <w:style w:type="character" w:customStyle="1" w:styleId="Heading3Char">
    <w:name w:val="Heading 3 Char"/>
    <w:link w:val="Heading3"/>
    <w:rsid w:val="00F33733"/>
    <w:rPr>
      <w:rFonts w:ascii="Arial" w:hAnsi="Arial" w:cs="Arial"/>
      <w:b/>
      <w:bCs/>
      <w:sz w:val="26"/>
      <w:szCs w:val="26"/>
      <w:lang w:eastAsia="en-US"/>
    </w:rPr>
  </w:style>
  <w:style w:type="paragraph" w:customStyle="1" w:styleId="Hode1">
    <w:name w:val="Hode1"/>
    <w:basedOn w:val="Heading1"/>
    <w:rsid w:val="00E254D0"/>
    <w:pPr>
      <w:outlineLvl w:val="9"/>
    </w:pPr>
    <w:rPr>
      <w:rFonts w:ascii="Arial" w:hAnsi="Arial"/>
      <w:bCs w:val="0"/>
      <w:kern w:val="28"/>
      <w:sz w:val="28"/>
      <w:szCs w:val="20"/>
    </w:rPr>
  </w:style>
  <w:style w:type="character" w:customStyle="1" w:styleId="Heading1Char">
    <w:name w:val="Heading 1 Char"/>
    <w:link w:val="Heading1"/>
    <w:rsid w:val="00E254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basedOn w:val="DefaultParagraphFont"/>
    <w:rsid w:val="0015459F"/>
    <w:rPr>
      <w:color w:val="954F72" w:themeColor="followed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0379D4"/>
    <w:pPr>
      <w:spacing w:line="276" w:lineRule="auto"/>
    </w:pPr>
    <w:rPr>
      <w:rFonts w:eastAsiaTheme="minorEastAsia" w:cstheme="minorBidi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379D4"/>
    <w:rPr>
      <w:rFonts w:eastAsiaTheme="minorEastAsia" w:cstheme="minorBidi"/>
      <w:sz w:val="24"/>
      <w:szCs w:val="22"/>
      <w:lang w:eastAsia="en-US"/>
    </w:rPr>
  </w:style>
  <w:style w:type="table" w:styleId="TableGrid">
    <w:name w:val="Table Grid"/>
    <w:basedOn w:val="TableNormal"/>
    <w:uiPriority w:val="59"/>
    <w:rsid w:val="000379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4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9475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950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rsid w:val="00724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46CD"/>
    <w:rPr>
      <w:sz w:val="24"/>
      <w:szCs w:val="24"/>
    </w:rPr>
  </w:style>
  <w:style w:type="paragraph" w:styleId="Footer">
    <w:name w:val="footer"/>
    <w:basedOn w:val="Normal"/>
    <w:link w:val="FooterChar"/>
    <w:rsid w:val="00724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46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8664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32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tnu.no/studier/bielektro/elkraft" TargetMode="External"/><Relationship Id="rId18" Type="http://schemas.openxmlformats.org/officeDocument/2006/relationships/hyperlink" Target="https://www.ntnu.no/ansatte/rolf.k.snilsbe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ntnu.no/studier/bielektro/elektronikk" TargetMode="External"/><Relationship Id="rId17" Type="http://schemas.openxmlformats.org/officeDocument/2006/relationships/hyperlink" Target="https://www.ntnu.no/ansatte/christian.f.sat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lektroing.trd@ie.ntnu.nof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tnu.no/studier/bielektro/automatisering-og-robotikk" TargetMode="External"/><Relationship Id="rId5" Type="http://schemas.openxmlformats.org/officeDocument/2006/relationships/styles" Target="styles.xml"/><Relationship Id="rId15" Type="http://schemas.openxmlformats.org/officeDocument/2006/relationships/hyperlink" Target="mailto:elektroing.trd@ie.ntnu.nof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ntnu.no/ansatte/steve.voll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tnu.no/studier/bielektr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3389ff-5e3f-4cea-8e03-08433d794fe1">
      <Terms xmlns="http://schemas.microsoft.com/office/infopath/2007/PartnerControls"/>
    </lcf76f155ced4ddcb4097134ff3c332f>
    <TaxCatchAll xmlns="98b40554-784b-4f22-86de-c2a207aa7e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9A4D39CA8E24CA96816DBAB01CF41" ma:contentTypeVersion="16" ma:contentTypeDescription="Create a new document." ma:contentTypeScope="" ma:versionID="c4394e54ca09d0c84fd503531d35ee64">
  <xsd:schema xmlns:xsd="http://www.w3.org/2001/XMLSchema" xmlns:xs="http://www.w3.org/2001/XMLSchema" xmlns:p="http://schemas.microsoft.com/office/2006/metadata/properties" xmlns:ns2="003389ff-5e3f-4cea-8e03-08433d794fe1" xmlns:ns3="98b40554-784b-4f22-86de-c2a207aa7e74" targetNamespace="http://schemas.microsoft.com/office/2006/metadata/properties" ma:root="true" ma:fieldsID="e751c3fff11fc7a9b3272f1e292c164c" ns2:_="" ns3:_="">
    <xsd:import namespace="003389ff-5e3f-4cea-8e03-08433d794fe1"/>
    <xsd:import namespace="98b40554-784b-4f22-86de-c2a207aa7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89ff-5e3f-4cea-8e03-08433d794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40554-784b-4f22-86de-c2a207aa7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dfdd7-8239-4c2d-a653-0b8b224c3a31}" ma:internalName="TaxCatchAll" ma:showField="CatchAllData" ma:web="98b40554-784b-4f22-86de-c2a207aa7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5B48D-2131-4A99-9300-FC38B64B9D83}">
  <ds:schemaRefs>
    <ds:schemaRef ds:uri="http://schemas.microsoft.com/office/2006/metadata/properties"/>
    <ds:schemaRef ds:uri="http://purl.org/dc/elements/1.1/"/>
    <ds:schemaRef ds:uri="http://purl.org/dc/terms/"/>
    <ds:schemaRef ds:uri="003389ff-5e3f-4cea-8e03-08433d794fe1"/>
    <ds:schemaRef ds:uri="http://schemas.microsoft.com/office/2006/documentManagement/types"/>
    <ds:schemaRef ds:uri="http://www.w3.org/XML/1998/namespace"/>
    <ds:schemaRef ds:uri="98b40554-784b-4f22-86de-c2a207aa7e74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FB23F4D-AADA-4385-97EA-EBFF4DD0F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A4A63-9411-49C2-98F3-4F7300C6D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89ff-5e3f-4cea-8e03-08433d794fe1"/>
    <ds:schemaRef ds:uri="98b40554-784b-4f22-86de-c2a207aa7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4263</Characters>
  <Application>Microsoft Office Word</Application>
  <DocSecurity>0</DocSecurity>
  <Lines>35</Lines>
  <Paragraphs>10</Paragraphs>
  <ScaleCrop>false</ScaleCrop>
  <Company>NTNU</Company>
  <LinksUpToDate>false</LinksUpToDate>
  <CharactersWithSpaces>5057</CharactersWithSpaces>
  <SharedDoc>false</SharedDoc>
  <HLinks>
    <vt:vector size="54" baseType="variant">
      <vt:variant>
        <vt:i4>65550</vt:i4>
      </vt:variant>
      <vt:variant>
        <vt:i4>24</vt:i4>
      </vt:variant>
      <vt:variant>
        <vt:i4>0</vt:i4>
      </vt:variant>
      <vt:variant>
        <vt:i4>5</vt:i4>
      </vt:variant>
      <vt:variant>
        <vt:lpwstr>https://www.ntnu.no/ansatte/steve.voller</vt:lpwstr>
      </vt:variant>
      <vt:variant>
        <vt:lpwstr/>
      </vt:variant>
      <vt:variant>
        <vt:i4>5570574</vt:i4>
      </vt:variant>
      <vt:variant>
        <vt:i4>21</vt:i4>
      </vt:variant>
      <vt:variant>
        <vt:i4>0</vt:i4>
      </vt:variant>
      <vt:variant>
        <vt:i4>5</vt:i4>
      </vt:variant>
      <vt:variant>
        <vt:lpwstr>https://www.ntnu.no/ansatte/rolf.k.snilsberg</vt:lpwstr>
      </vt:variant>
      <vt:variant>
        <vt:lpwstr/>
      </vt:variant>
      <vt:variant>
        <vt:i4>5963782</vt:i4>
      </vt:variant>
      <vt:variant>
        <vt:i4>18</vt:i4>
      </vt:variant>
      <vt:variant>
        <vt:i4>0</vt:i4>
      </vt:variant>
      <vt:variant>
        <vt:i4>5</vt:i4>
      </vt:variant>
      <vt:variant>
        <vt:lpwstr>https://www.ntnu.no/ansatte/christian.f.satre</vt:lpwstr>
      </vt:variant>
      <vt:variant>
        <vt:lpwstr/>
      </vt:variant>
      <vt:variant>
        <vt:i4>3080201</vt:i4>
      </vt:variant>
      <vt:variant>
        <vt:i4>15</vt:i4>
      </vt:variant>
      <vt:variant>
        <vt:i4>0</vt:i4>
      </vt:variant>
      <vt:variant>
        <vt:i4>5</vt:i4>
      </vt:variant>
      <vt:variant>
        <vt:lpwstr>mailto:elektroing.trd@ie.ntnu.nof</vt:lpwstr>
      </vt:variant>
      <vt:variant>
        <vt:lpwstr/>
      </vt:variant>
      <vt:variant>
        <vt:i4>3080201</vt:i4>
      </vt:variant>
      <vt:variant>
        <vt:i4>12</vt:i4>
      </vt:variant>
      <vt:variant>
        <vt:i4>0</vt:i4>
      </vt:variant>
      <vt:variant>
        <vt:i4>5</vt:i4>
      </vt:variant>
      <vt:variant>
        <vt:lpwstr>mailto:elektroing.trd@ie.ntnu.nof</vt:lpwstr>
      </vt:variant>
      <vt:variant>
        <vt:lpwstr/>
      </vt:variant>
      <vt:variant>
        <vt:i4>5111818</vt:i4>
      </vt:variant>
      <vt:variant>
        <vt:i4>9</vt:i4>
      </vt:variant>
      <vt:variant>
        <vt:i4>0</vt:i4>
      </vt:variant>
      <vt:variant>
        <vt:i4>5</vt:i4>
      </vt:variant>
      <vt:variant>
        <vt:lpwstr>https://www.ntnu.no/studier/bielektro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https://www.ntnu.no/studier/bielektro/elkraft</vt:lpwstr>
      </vt:variant>
      <vt:variant>
        <vt:lpwstr/>
      </vt:variant>
      <vt:variant>
        <vt:i4>1114135</vt:i4>
      </vt:variant>
      <vt:variant>
        <vt:i4>3</vt:i4>
      </vt:variant>
      <vt:variant>
        <vt:i4>0</vt:i4>
      </vt:variant>
      <vt:variant>
        <vt:i4>5</vt:i4>
      </vt:variant>
      <vt:variant>
        <vt:lpwstr>https://www.ntnu.no/studier/bielektro/elektronikk</vt:lpwstr>
      </vt:variant>
      <vt:variant>
        <vt:lpwstr/>
      </vt:variant>
      <vt:variant>
        <vt:i4>5767235</vt:i4>
      </vt:variant>
      <vt:variant>
        <vt:i4>0</vt:i4>
      </vt:variant>
      <vt:variant>
        <vt:i4>0</vt:i4>
      </vt:variant>
      <vt:variant>
        <vt:i4>5</vt:i4>
      </vt:variant>
      <vt:variant>
        <vt:lpwstr>https://www.ntnu.no/studier/bielektro/automatisering-og-robotikk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BSc-oppgave # Info til oppdragsgiver</dc:title>
  <dc:subject/>
  <dc:creator>Steve Völler</dc:creator>
  <cp:keywords/>
  <cp:lastModifiedBy>Steve Völler</cp:lastModifiedBy>
  <cp:revision>2</cp:revision>
  <cp:lastPrinted>2016-10-06T11:26:00Z</cp:lastPrinted>
  <dcterms:created xsi:type="dcterms:W3CDTF">2024-09-17T08:08:00Z</dcterms:created>
  <dcterms:modified xsi:type="dcterms:W3CDTF">2024-09-17T08:08:00Z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0x0101005839A4D39CA8E24CA96816DBAB01CF41</vt:lpwstr>
  </property>
</Properties>
</file>